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0D" w:rsidRPr="00E3520D" w:rsidRDefault="00E3520D" w:rsidP="00E3520D">
      <w:pPr>
        <w:shd w:val="clear" w:color="auto" w:fill="FFFFFF"/>
        <w:spacing w:after="150" w:line="37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520D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:rsidR="00E3520D" w:rsidRPr="00E3520D" w:rsidRDefault="008665F2" w:rsidP="00E3520D">
      <w:pPr>
        <w:shd w:val="clear" w:color="auto" w:fill="FFFFFF"/>
        <w:spacing w:after="150" w:line="37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Бюро вакансий </w:t>
      </w:r>
      <w:r w:rsidR="00E3520D" w:rsidRPr="00590AEC">
        <w:rPr>
          <w:rFonts w:ascii="Arial" w:eastAsia="Times New Roman" w:hAnsi="Arial" w:cs="Arial"/>
          <w:sz w:val="24"/>
          <w:szCs w:val="24"/>
          <w:lang w:eastAsia="ru-RU"/>
        </w:rPr>
        <w:t>Общероссийской профессиональной психотерапе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3520D" w:rsidRPr="00590AEC">
        <w:rPr>
          <w:rFonts w:ascii="Arial" w:eastAsia="Times New Roman" w:hAnsi="Arial" w:cs="Arial"/>
          <w:sz w:val="24"/>
          <w:szCs w:val="24"/>
          <w:lang w:eastAsia="ru-RU"/>
        </w:rPr>
        <w:t xml:space="preserve">тической лиги </w:t>
      </w:r>
    </w:p>
    <w:p w:rsidR="00E3520D" w:rsidRPr="00E3520D" w:rsidRDefault="00E3520D" w:rsidP="00E3520D">
      <w:pPr>
        <w:shd w:val="clear" w:color="auto" w:fill="FFFFFF"/>
        <w:spacing w:after="150" w:line="37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520D">
        <w:rPr>
          <w:rFonts w:ascii="Arial" w:eastAsia="Times New Roman" w:hAnsi="Arial" w:cs="Arial"/>
          <w:sz w:val="24"/>
          <w:szCs w:val="24"/>
          <w:lang w:eastAsia="ru-RU"/>
        </w:rPr>
        <w:t>I.</w:t>
      </w:r>
      <w:r w:rsidR="00C333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520D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E3520D" w:rsidRPr="00E3520D" w:rsidRDefault="00E3520D" w:rsidP="00E3520D">
      <w:pPr>
        <w:shd w:val="clear" w:color="auto" w:fill="FFFFFF"/>
        <w:spacing w:after="150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3520D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665F2">
        <w:rPr>
          <w:rFonts w:ascii="Arial" w:eastAsia="Times New Roman" w:hAnsi="Arial" w:cs="Arial"/>
          <w:sz w:val="24"/>
          <w:szCs w:val="24"/>
          <w:lang w:eastAsia="ru-RU"/>
        </w:rPr>
        <w:t xml:space="preserve">  Бюро </w:t>
      </w:r>
      <w:proofErr w:type="gramStart"/>
      <w:r w:rsidR="008665F2">
        <w:rPr>
          <w:rFonts w:ascii="Arial" w:eastAsia="Times New Roman" w:hAnsi="Arial" w:cs="Arial"/>
          <w:sz w:val="24"/>
          <w:szCs w:val="24"/>
          <w:lang w:eastAsia="ru-RU"/>
        </w:rPr>
        <w:t xml:space="preserve">вакансий </w:t>
      </w:r>
      <w:r w:rsidR="008665F2" w:rsidRPr="00E352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0AEC">
        <w:rPr>
          <w:rFonts w:ascii="Arial" w:eastAsia="Times New Roman" w:hAnsi="Arial" w:cs="Arial"/>
          <w:sz w:val="24"/>
          <w:szCs w:val="24"/>
          <w:lang w:eastAsia="ru-RU"/>
        </w:rPr>
        <w:t>ОППЛ</w:t>
      </w:r>
      <w:proofErr w:type="gramEnd"/>
      <w:r w:rsidRPr="00590A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520D">
        <w:rPr>
          <w:rFonts w:ascii="Arial" w:eastAsia="Times New Roman" w:hAnsi="Arial" w:cs="Arial"/>
          <w:sz w:val="24"/>
          <w:szCs w:val="24"/>
          <w:lang w:eastAsia="ru-RU"/>
        </w:rPr>
        <w:t xml:space="preserve">(далее </w:t>
      </w:r>
      <w:r w:rsidR="008665F2">
        <w:rPr>
          <w:rFonts w:ascii="Arial" w:eastAsia="Times New Roman" w:hAnsi="Arial" w:cs="Arial"/>
          <w:sz w:val="24"/>
          <w:szCs w:val="24"/>
          <w:lang w:eastAsia="ru-RU"/>
        </w:rPr>
        <w:t>Бюро)</w:t>
      </w:r>
      <w:r w:rsidRPr="00590AEC">
        <w:rPr>
          <w:rFonts w:ascii="Arial" w:eastAsia="Times New Roman" w:hAnsi="Arial" w:cs="Arial"/>
          <w:sz w:val="24"/>
          <w:szCs w:val="24"/>
          <w:lang w:eastAsia="ru-RU"/>
        </w:rPr>
        <w:t>, является  структурным подразделением ООО «ОППЛ»</w:t>
      </w:r>
    </w:p>
    <w:p w:rsidR="00E3520D" w:rsidRPr="00E3520D" w:rsidRDefault="00E3520D" w:rsidP="00E3520D">
      <w:pPr>
        <w:shd w:val="clear" w:color="auto" w:fill="FFFFFF"/>
        <w:spacing w:after="150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3520D">
        <w:rPr>
          <w:rFonts w:ascii="Arial" w:eastAsia="Times New Roman" w:hAnsi="Arial" w:cs="Arial"/>
          <w:sz w:val="24"/>
          <w:szCs w:val="24"/>
          <w:lang w:eastAsia="ru-RU"/>
        </w:rPr>
        <w:t xml:space="preserve">2. Руководство </w:t>
      </w:r>
      <w:r w:rsidR="008665F2">
        <w:rPr>
          <w:rFonts w:ascii="Arial" w:eastAsia="Times New Roman" w:hAnsi="Arial" w:cs="Arial"/>
          <w:sz w:val="24"/>
          <w:szCs w:val="24"/>
          <w:lang w:eastAsia="ru-RU"/>
        </w:rPr>
        <w:t xml:space="preserve">Бюро </w:t>
      </w:r>
      <w:proofErr w:type="gramStart"/>
      <w:r w:rsidR="008665F2">
        <w:rPr>
          <w:rFonts w:ascii="Arial" w:eastAsia="Times New Roman" w:hAnsi="Arial" w:cs="Arial"/>
          <w:sz w:val="24"/>
          <w:szCs w:val="24"/>
          <w:lang w:eastAsia="ru-RU"/>
        </w:rPr>
        <w:t xml:space="preserve">вакансий </w:t>
      </w:r>
      <w:r w:rsidR="008665F2" w:rsidRPr="00E352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65F2">
        <w:rPr>
          <w:rFonts w:ascii="Arial" w:eastAsia="Times New Roman" w:hAnsi="Arial" w:cs="Arial"/>
          <w:sz w:val="24"/>
          <w:szCs w:val="24"/>
          <w:lang w:eastAsia="ru-RU"/>
        </w:rPr>
        <w:t>ОППЛ</w:t>
      </w:r>
      <w:proofErr w:type="gramEnd"/>
      <w:r w:rsidR="008665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520D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</w:t>
      </w:r>
      <w:r w:rsidRPr="00590AEC">
        <w:rPr>
          <w:rFonts w:ascii="Arial" w:eastAsia="Times New Roman" w:hAnsi="Arial" w:cs="Arial"/>
          <w:sz w:val="24"/>
          <w:szCs w:val="24"/>
          <w:lang w:eastAsia="ru-RU"/>
        </w:rPr>
        <w:t>Менеджер</w:t>
      </w:r>
      <w:r w:rsidRPr="00E3520D">
        <w:rPr>
          <w:rFonts w:ascii="Arial" w:eastAsia="Times New Roman" w:hAnsi="Arial" w:cs="Arial"/>
          <w:sz w:val="24"/>
          <w:szCs w:val="24"/>
          <w:lang w:eastAsia="ru-RU"/>
        </w:rPr>
        <w:t>, который назначается на должность и осво</w:t>
      </w:r>
      <w:r w:rsidRPr="00590AEC">
        <w:rPr>
          <w:rFonts w:ascii="Arial" w:eastAsia="Times New Roman" w:hAnsi="Arial" w:cs="Arial"/>
          <w:sz w:val="24"/>
          <w:szCs w:val="24"/>
          <w:lang w:eastAsia="ru-RU"/>
        </w:rPr>
        <w:t>бождается от должности приказом Президента ООО «ОППЛ»</w:t>
      </w:r>
    </w:p>
    <w:p w:rsidR="00E3520D" w:rsidRPr="00E3520D" w:rsidRDefault="008665F2" w:rsidP="00E3520D">
      <w:pPr>
        <w:shd w:val="clear" w:color="auto" w:fill="FFFFFF"/>
        <w:spacing w:after="150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 должность руководителя Бюро</w:t>
      </w:r>
      <w:r w:rsidR="00A158EB">
        <w:rPr>
          <w:rFonts w:ascii="Arial" w:eastAsia="Times New Roman" w:hAnsi="Arial" w:cs="Arial"/>
          <w:sz w:val="24"/>
          <w:szCs w:val="24"/>
          <w:lang w:eastAsia="ru-RU"/>
        </w:rPr>
        <w:t xml:space="preserve"> на этапе развития назначается ответственный секретарь ЦС ОППЛ Приходченко О.А. </w:t>
      </w:r>
    </w:p>
    <w:p w:rsidR="00E3520D" w:rsidRPr="00E3520D" w:rsidRDefault="00E3520D" w:rsidP="00E3520D">
      <w:pPr>
        <w:shd w:val="clear" w:color="auto" w:fill="FFFFFF"/>
        <w:spacing w:after="150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3520D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8665F2">
        <w:rPr>
          <w:rFonts w:ascii="Arial" w:eastAsia="Times New Roman" w:hAnsi="Arial" w:cs="Arial"/>
          <w:sz w:val="24"/>
          <w:szCs w:val="24"/>
          <w:lang w:eastAsia="ru-RU"/>
        </w:rPr>
        <w:t xml:space="preserve">Бюро </w:t>
      </w:r>
      <w:proofErr w:type="gramStart"/>
      <w:r w:rsidR="008665F2">
        <w:rPr>
          <w:rFonts w:ascii="Arial" w:eastAsia="Times New Roman" w:hAnsi="Arial" w:cs="Arial"/>
          <w:sz w:val="24"/>
          <w:szCs w:val="24"/>
          <w:lang w:eastAsia="ru-RU"/>
        </w:rPr>
        <w:t xml:space="preserve">вакансий </w:t>
      </w:r>
      <w:r w:rsidR="008665F2" w:rsidRPr="00E352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65F2">
        <w:rPr>
          <w:rFonts w:ascii="Arial" w:eastAsia="Times New Roman" w:hAnsi="Arial" w:cs="Arial"/>
          <w:sz w:val="24"/>
          <w:szCs w:val="24"/>
          <w:lang w:eastAsia="ru-RU"/>
        </w:rPr>
        <w:t>ОППЛ</w:t>
      </w:r>
      <w:proofErr w:type="gramEnd"/>
      <w:r w:rsidR="008665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520D">
        <w:rPr>
          <w:rFonts w:ascii="Arial" w:eastAsia="Times New Roman" w:hAnsi="Arial" w:cs="Arial"/>
          <w:sz w:val="24"/>
          <w:szCs w:val="24"/>
          <w:lang w:eastAsia="ru-RU"/>
        </w:rPr>
        <w:t>в своей деятельности руководствуется Уставом</w:t>
      </w:r>
      <w:r w:rsidRPr="00590AEC">
        <w:rPr>
          <w:rFonts w:ascii="Arial" w:eastAsia="Times New Roman" w:hAnsi="Arial" w:cs="Arial"/>
          <w:sz w:val="24"/>
          <w:szCs w:val="24"/>
          <w:lang w:eastAsia="ru-RU"/>
        </w:rPr>
        <w:t xml:space="preserve"> ООО «ОППЛ»</w:t>
      </w:r>
      <w:r w:rsidRPr="00E3520D">
        <w:rPr>
          <w:rFonts w:ascii="Arial" w:eastAsia="Times New Roman" w:hAnsi="Arial" w:cs="Arial"/>
          <w:sz w:val="24"/>
          <w:szCs w:val="24"/>
          <w:lang w:eastAsia="ru-RU"/>
        </w:rPr>
        <w:t xml:space="preserve"> и настоящим Положением, действующими правовыми, нормативными и инструктивными документами, а также документами и распоряжениями, действующими в Российской Федерации.</w:t>
      </w:r>
      <w:r w:rsidR="00590AEC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:rsidR="00E3520D" w:rsidRPr="00E3520D" w:rsidRDefault="00E3520D" w:rsidP="00E3520D">
      <w:pPr>
        <w:shd w:val="clear" w:color="auto" w:fill="FFFFFF"/>
        <w:spacing w:after="150" w:line="37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520D">
        <w:rPr>
          <w:rFonts w:ascii="Arial" w:eastAsia="Times New Roman" w:hAnsi="Arial" w:cs="Arial"/>
          <w:sz w:val="24"/>
          <w:szCs w:val="24"/>
          <w:lang w:eastAsia="ru-RU"/>
        </w:rPr>
        <w:t xml:space="preserve">II. Цели и основные направления деятельности </w:t>
      </w:r>
      <w:r w:rsidR="008665F2">
        <w:rPr>
          <w:rFonts w:ascii="Arial" w:eastAsia="Times New Roman" w:hAnsi="Arial" w:cs="Arial"/>
          <w:sz w:val="24"/>
          <w:szCs w:val="24"/>
          <w:lang w:eastAsia="ru-RU"/>
        </w:rPr>
        <w:t xml:space="preserve">Бюро </w:t>
      </w:r>
      <w:proofErr w:type="gramStart"/>
      <w:r w:rsidR="008665F2">
        <w:rPr>
          <w:rFonts w:ascii="Arial" w:eastAsia="Times New Roman" w:hAnsi="Arial" w:cs="Arial"/>
          <w:sz w:val="24"/>
          <w:szCs w:val="24"/>
          <w:lang w:eastAsia="ru-RU"/>
        </w:rPr>
        <w:t xml:space="preserve">вакансий </w:t>
      </w:r>
      <w:r w:rsidR="008665F2" w:rsidRPr="00E352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0AEC">
        <w:rPr>
          <w:rFonts w:ascii="Arial" w:eastAsia="Times New Roman" w:hAnsi="Arial" w:cs="Arial"/>
          <w:sz w:val="24"/>
          <w:szCs w:val="24"/>
          <w:lang w:eastAsia="ru-RU"/>
        </w:rPr>
        <w:t>ОППЛ</w:t>
      </w:r>
      <w:proofErr w:type="gramEnd"/>
      <w:r w:rsidRPr="00590A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3520D" w:rsidRDefault="00E3520D" w:rsidP="00E3520D">
      <w:pPr>
        <w:shd w:val="clear" w:color="auto" w:fill="FFFFFF"/>
        <w:spacing w:after="150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3520D">
        <w:rPr>
          <w:rFonts w:ascii="Arial" w:eastAsia="Times New Roman" w:hAnsi="Arial" w:cs="Arial"/>
          <w:sz w:val="24"/>
          <w:szCs w:val="24"/>
          <w:lang w:eastAsia="ru-RU"/>
        </w:rPr>
        <w:t>2.1. Целью деятельнос</w:t>
      </w:r>
      <w:r w:rsidR="00590AEC">
        <w:rPr>
          <w:rFonts w:ascii="Arial" w:eastAsia="Times New Roman" w:hAnsi="Arial" w:cs="Arial"/>
          <w:sz w:val="24"/>
          <w:szCs w:val="24"/>
          <w:lang w:eastAsia="ru-RU"/>
        </w:rPr>
        <w:t xml:space="preserve">ти </w:t>
      </w:r>
      <w:r w:rsidR="008665F2">
        <w:rPr>
          <w:rFonts w:ascii="Arial" w:eastAsia="Times New Roman" w:hAnsi="Arial" w:cs="Arial"/>
          <w:sz w:val="24"/>
          <w:szCs w:val="24"/>
          <w:lang w:eastAsia="ru-RU"/>
        </w:rPr>
        <w:t>Бюро</w:t>
      </w:r>
      <w:r w:rsidR="00590AEC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содействие в трудоуст</w:t>
      </w:r>
      <w:r w:rsidR="00A66FE6">
        <w:rPr>
          <w:rFonts w:ascii="Arial" w:eastAsia="Times New Roman" w:hAnsi="Arial" w:cs="Arial"/>
          <w:sz w:val="24"/>
          <w:szCs w:val="24"/>
          <w:lang w:eastAsia="ru-RU"/>
        </w:rPr>
        <w:t xml:space="preserve">ройстве </w:t>
      </w:r>
      <w:r w:rsidR="008665F2">
        <w:rPr>
          <w:rFonts w:ascii="Arial" w:eastAsia="Times New Roman" w:hAnsi="Arial" w:cs="Arial"/>
          <w:sz w:val="24"/>
          <w:szCs w:val="24"/>
          <w:lang w:eastAsia="ru-RU"/>
        </w:rPr>
        <w:t xml:space="preserve">членов ОППЛ, а также других </w:t>
      </w:r>
      <w:r w:rsidR="00A66FE6">
        <w:rPr>
          <w:rFonts w:ascii="Arial" w:eastAsia="Times New Roman" w:hAnsi="Arial" w:cs="Arial"/>
          <w:sz w:val="24"/>
          <w:szCs w:val="24"/>
          <w:lang w:eastAsia="ru-RU"/>
        </w:rPr>
        <w:t>специалистов в сфере психологии, психотерапии и смежных областей, а также содействие работодателям в поиске сотрудников, путем</w:t>
      </w:r>
    </w:p>
    <w:p w:rsidR="008665F2" w:rsidRDefault="008665F2" w:rsidP="00E3520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создания базы данных о вакансиях;</w:t>
      </w:r>
    </w:p>
    <w:p w:rsidR="00E3520D" w:rsidRPr="00E3520D" w:rsidRDefault="00E3520D" w:rsidP="00E3520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520D">
        <w:rPr>
          <w:rFonts w:ascii="Arial" w:eastAsia="Times New Roman" w:hAnsi="Arial" w:cs="Arial"/>
          <w:sz w:val="24"/>
          <w:szCs w:val="24"/>
          <w:lang w:eastAsia="ru-RU"/>
        </w:rPr>
        <w:t>подбор</w:t>
      </w:r>
      <w:r w:rsidR="00590A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3520D">
        <w:rPr>
          <w:rFonts w:ascii="Arial" w:eastAsia="Times New Roman" w:hAnsi="Arial" w:cs="Arial"/>
          <w:sz w:val="24"/>
          <w:szCs w:val="24"/>
          <w:lang w:eastAsia="ru-RU"/>
        </w:rPr>
        <w:t xml:space="preserve"> персонала</w:t>
      </w:r>
      <w:r w:rsidR="008665F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90AEC" w:rsidRDefault="00590AEC" w:rsidP="0032035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0AEC">
        <w:rPr>
          <w:rFonts w:ascii="Arial" w:eastAsia="Times New Roman" w:hAnsi="Arial" w:cs="Arial"/>
          <w:sz w:val="24"/>
          <w:szCs w:val="24"/>
          <w:lang w:eastAsia="ru-RU"/>
        </w:rPr>
        <w:t>трудоустройства;</w:t>
      </w:r>
    </w:p>
    <w:p w:rsidR="00E3520D" w:rsidRPr="00590AEC" w:rsidRDefault="00590AEC" w:rsidP="0032035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0AEC">
        <w:rPr>
          <w:rFonts w:ascii="Arial" w:eastAsia="Times New Roman" w:hAnsi="Arial" w:cs="Arial"/>
          <w:sz w:val="24"/>
          <w:szCs w:val="24"/>
          <w:lang w:eastAsia="ru-RU"/>
        </w:rPr>
        <w:t>профориентации</w:t>
      </w:r>
      <w:r w:rsidR="00E3520D" w:rsidRPr="00E3520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3520D" w:rsidRPr="00E3520D" w:rsidRDefault="00E3520D" w:rsidP="00F8289B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520D">
        <w:rPr>
          <w:rFonts w:ascii="Arial" w:eastAsia="Times New Roman" w:hAnsi="Arial" w:cs="Arial"/>
          <w:sz w:val="24"/>
          <w:szCs w:val="24"/>
          <w:lang w:eastAsia="ru-RU"/>
        </w:rPr>
        <w:t>консалтинг</w:t>
      </w:r>
      <w:r w:rsidR="00590A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90AEC">
        <w:rPr>
          <w:rFonts w:ascii="Arial" w:eastAsia="Times New Roman" w:hAnsi="Arial" w:cs="Arial"/>
          <w:sz w:val="24"/>
          <w:szCs w:val="24"/>
          <w:lang w:eastAsia="ru-RU"/>
        </w:rPr>
        <w:t xml:space="preserve"> и обучение по вопросам трудоустройства</w:t>
      </w:r>
      <w:r w:rsidR="008665F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3520D" w:rsidRPr="00E3520D" w:rsidRDefault="00E3520D" w:rsidP="00E3520D">
      <w:pPr>
        <w:shd w:val="clear" w:color="auto" w:fill="FFFFFF"/>
        <w:spacing w:after="150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3520D">
        <w:rPr>
          <w:rFonts w:ascii="Arial" w:eastAsia="Times New Roman" w:hAnsi="Arial" w:cs="Arial"/>
          <w:sz w:val="24"/>
          <w:szCs w:val="24"/>
          <w:lang w:eastAsia="ru-RU"/>
        </w:rPr>
        <w:t>2.2. Основными</w:t>
      </w:r>
      <w:r w:rsidR="008665F2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направлениями работы Бюро вакансий ОППЛ</w:t>
      </w:r>
      <w:r w:rsidRPr="00E3520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3520D" w:rsidRPr="00E3520D" w:rsidRDefault="008665F2" w:rsidP="00E3520D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оценка</w:t>
      </w:r>
      <w:r w:rsidR="00E3520D" w:rsidRPr="00E3520D">
        <w:rPr>
          <w:rFonts w:ascii="Arial" w:eastAsia="Times New Roman" w:hAnsi="Arial" w:cs="Arial"/>
          <w:sz w:val="24"/>
          <w:szCs w:val="24"/>
          <w:lang w:eastAsia="ru-RU"/>
        </w:rPr>
        <w:t>, подбор, обучение, усовершенствование кадров;</w:t>
      </w:r>
    </w:p>
    <w:p w:rsidR="008665F2" w:rsidRDefault="00E3520D" w:rsidP="008665F2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520D">
        <w:rPr>
          <w:rFonts w:ascii="Arial" w:eastAsia="Times New Roman" w:hAnsi="Arial" w:cs="Arial"/>
          <w:sz w:val="24"/>
          <w:szCs w:val="24"/>
          <w:lang w:eastAsia="ru-RU"/>
        </w:rPr>
        <w:t>предоставление кадровых услуг в</w:t>
      </w:r>
      <w:r w:rsidRPr="00590A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520D">
        <w:rPr>
          <w:rFonts w:ascii="Arial" w:eastAsia="Times New Roman" w:hAnsi="Arial" w:cs="Arial"/>
          <w:sz w:val="24"/>
          <w:szCs w:val="24"/>
          <w:lang w:eastAsia="ru-RU"/>
        </w:rPr>
        <w:t xml:space="preserve">сферах </w:t>
      </w:r>
      <w:r w:rsidRPr="00590AEC">
        <w:rPr>
          <w:rFonts w:ascii="Arial" w:eastAsia="Times New Roman" w:hAnsi="Arial" w:cs="Arial"/>
          <w:sz w:val="24"/>
          <w:szCs w:val="24"/>
          <w:lang w:eastAsia="ru-RU"/>
        </w:rPr>
        <w:t xml:space="preserve">психотерапии, практической </w:t>
      </w:r>
      <w:r w:rsidR="008665F2">
        <w:rPr>
          <w:rFonts w:ascii="Arial" w:eastAsia="Times New Roman" w:hAnsi="Arial" w:cs="Arial"/>
          <w:sz w:val="24"/>
          <w:szCs w:val="24"/>
          <w:lang w:eastAsia="ru-RU"/>
        </w:rPr>
        <w:t xml:space="preserve">психологии, консультирования и смежных </w:t>
      </w:r>
      <w:r w:rsidRPr="00590AEC">
        <w:rPr>
          <w:rFonts w:ascii="Arial" w:eastAsia="Times New Roman" w:hAnsi="Arial" w:cs="Arial"/>
          <w:sz w:val="24"/>
          <w:szCs w:val="24"/>
          <w:lang w:eastAsia="ru-RU"/>
        </w:rPr>
        <w:t>областей</w:t>
      </w:r>
      <w:r w:rsidRPr="00E3520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665F2" w:rsidRPr="008665F2" w:rsidRDefault="008665F2" w:rsidP="008665F2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65F2">
        <w:rPr>
          <w:rFonts w:ascii="Arial" w:eastAsia="Times New Roman" w:hAnsi="Arial" w:cs="Arial"/>
          <w:sz w:val="24"/>
          <w:szCs w:val="24"/>
          <w:lang w:eastAsia="ru-RU"/>
        </w:rPr>
        <w:t>услуги по работе с сокращаемым персоналом, трудоустройство сокращенного персонала;</w:t>
      </w:r>
    </w:p>
    <w:p w:rsidR="008665F2" w:rsidRPr="008665F2" w:rsidRDefault="008665F2" w:rsidP="008665F2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65F2">
        <w:rPr>
          <w:rFonts w:ascii="Arial" w:eastAsia="Times New Roman" w:hAnsi="Arial" w:cs="Arial"/>
          <w:sz w:val="24"/>
          <w:szCs w:val="24"/>
          <w:lang w:eastAsia="ru-RU"/>
        </w:rPr>
        <w:t>анализ состояния рынка труда по городам, областям, в целом по стране в сфере оказания психологических и психотерапевтических услуг.</w:t>
      </w:r>
    </w:p>
    <w:p w:rsidR="00E3520D" w:rsidRPr="008665F2" w:rsidRDefault="00E3520D" w:rsidP="0047377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65F2">
        <w:rPr>
          <w:rFonts w:ascii="Arial" w:eastAsia="Times New Roman" w:hAnsi="Arial" w:cs="Arial"/>
          <w:sz w:val="24"/>
          <w:szCs w:val="24"/>
          <w:lang w:eastAsia="ru-RU"/>
        </w:rPr>
        <w:t>тестир</w:t>
      </w:r>
      <w:r w:rsidR="00590AEC" w:rsidRPr="008665F2">
        <w:rPr>
          <w:rFonts w:ascii="Arial" w:eastAsia="Times New Roman" w:hAnsi="Arial" w:cs="Arial"/>
          <w:sz w:val="24"/>
          <w:szCs w:val="24"/>
          <w:lang w:eastAsia="ru-RU"/>
        </w:rPr>
        <w:t xml:space="preserve">ование навыков психологов, психотерапевтов, тренеров, менеджеров в области организации мероприятий и психологических услуг, </w:t>
      </w:r>
      <w:r w:rsidRPr="008665F2">
        <w:rPr>
          <w:rFonts w:ascii="Arial" w:eastAsia="Times New Roman" w:hAnsi="Arial" w:cs="Arial"/>
          <w:sz w:val="24"/>
          <w:szCs w:val="24"/>
          <w:lang w:eastAsia="ru-RU"/>
        </w:rPr>
        <w:t>офисного персонала;</w:t>
      </w:r>
      <w:r w:rsidR="00590AEC" w:rsidRPr="008665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65F2">
        <w:rPr>
          <w:rFonts w:ascii="Arial" w:eastAsia="Times New Roman" w:hAnsi="Arial" w:cs="Arial"/>
          <w:sz w:val="24"/>
          <w:szCs w:val="24"/>
          <w:lang w:eastAsia="ru-RU"/>
        </w:rPr>
        <w:t>проведение тренингов персонала;</w:t>
      </w:r>
    </w:p>
    <w:p w:rsidR="00E3520D" w:rsidRPr="00E3520D" w:rsidRDefault="00E3520D" w:rsidP="00E3520D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520D">
        <w:rPr>
          <w:rFonts w:ascii="Arial" w:eastAsia="Times New Roman" w:hAnsi="Arial" w:cs="Arial"/>
          <w:sz w:val="24"/>
          <w:szCs w:val="24"/>
          <w:lang w:eastAsia="ru-RU"/>
        </w:rPr>
        <w:t>маркетинговые услуги;</w:t>
      </w:r>
    </w:p>
    <w:p w:rsidR="00E3520D" w:rsidRPr="00E3520D" w:rsidRDefault="00E3520D" w:rsidP="00E3520D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52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развитие контактов с организациями – работодателями, оказание им содействия в решении задач управления персоналом;</w:t>
      </w:r>
    </w:p>
    <w:p w:rsidR="00A66FE6" w:rsidRDefault="00E3520D" w:rsidP="00A66FE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520D">
        <w:rPr>
          <w:rFonts w:ascii="Arial" w:eastAsia="Times New Roman" w:hAnsi="Arial" w:cs="Arial"/>
          <w:sz w:val="24"/>
          <w:szCs w:val="24"/>
          <w:lang w:eastAsia="ru-RU"/>
        </w:rPr>
        <w:t>проведение ярмарок вакансий и встреч выпускников</w:t>
      </w:r>
      <w:r w:rsidR="008665F2">
        <w:rPr>
          <w:rFonts w:ascii="Arial" w:eastAsia="Times New Roman" w:hAnsi="Arial" w:cs="Arial"/>
          <w:sz w:val="24"/>
          <w:szCs w:val="24"/>
          <w:lang w:eastAsia="ru-RU"/>
        </w:rPr>
        <w:t xml:space="preserve"> и специалистов</w:t>
      </w:r>
      <w:r w:rsidRPr="00E3520D">
        <w:rPr>
          <w:rFonts w:ascii="Arial" w:eastAsia="Times New Roman" w:hAnsi="Arial" w:cs="Arial"/>
          <w:sz w:val="24"/>
          <w:szCs w:val="24"/>
          <w:lang w:eastAsia="ru-RU"/>
        </w:rPr>
        <w:t xml:space="preserve"> с потенциальными работодателями в области </w:t>
      </w:r>
      <w:r w:rsidR="00A66FE6">
        <w:rPr>
          <w:rFonts w:ascii="Arial" w:eastAsia="Times New Roman" w:hAnsi="Arial" w:cs="Arial"/>
          <w:sz w:val="24"/>
          <w:szCs w:val="24"/>
          <w:lang w:eastAsia="ru-RU"/>
        </w:rPr>
        <w:t>психологии и психотерапии;</w:t>
      </w:r>
    </w:p>
    <w:p w:rsidR="00E3520D" w:rsidRPr="00E3520D" w:rsidRDefault="008665F2" w:rsidP="00E3520D">
      <w:pPr>
        <w:shd w:val="clear" w:color="auto" w:fill="FFFFFF"/>
        <w:spacing w:after="150" w:line="37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="00E3520D" w:rsidRPr="00E3520D">
        <w:rPr>
          <w:rFonts w:ascii="Arial" w:eastAsia="Times New Roman" w:hAnsi="Arial" w:cs="Arial"/>
          <w:sz w:val="24"/>
          <w:szCs w:val="24"/>
          <w:lang w:eastAsia="ru-RU"/>
        </w:rPr>
        <w:t xml:space="preserve">. Права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Бюро ОППО</w:t>
      </w:r>
    </w:p>
    <w:p w:rsidR="00E3520D" w:rsidRPr="00E3520D" w:rsidRDefault="00E3520D" w:rsidP="00E3520D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520D">
        <w:rPr>
          <w:rFonts w:ascii="Arial" w:eastAsia="Times New Roman" w:hAnsi="Arial" w:cs="Arial"/>
          <w:sz w:val="24"/>
          <w:szCs w:val="24"/>
          <w:lang w:eastAsia="ru-RU"/>
        </w:rPr>
        <w:t xml:space="preserve">устанавливать деловые контакты, сотрудничать с любыми юридическими и физическими лицами, в </w:t>
      </w:r>
      <w:proofErr w:type="spellStart"/>
      <w:r w:rsidRPr="00E3520D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E3520D">
        <w:rPr>
          <w:rFonts w:ascii="Arial" w:eastAsia="Times New Roman" w:hAnsi="Arial" w:cs="Arial"/>
          <w:sz w:val="24"/>
          <w:szCs w:val="24"/>
          <w:lang w:eastAsia="ru-RU"/>
        </w:rPr>
        <w:t>. зарубежными;</w:t>
      </w:r>
    </w:p>
    <w:p w:rsidR="008665F2" w:rsidRDefault="00E3520D" w:rsidP="00E77C25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65F2">
        <w:rPr>
          <w:rFonts w:ascii="Arial" w:eastAsia="Times New Roman" w:hAnsi="Arial" w:cs="Arial"/>
          <w:sz w:val="24"/>
          <w:szCs w:val="24"/>
          <w:lang w:eastAsia="ru-RU"/>
        </w:rPr>
        <w:t>совершать сделки, заключать договора, контракты и соглаше</w:t>
      </w:r>
      <w:r w:rsidR="008665F2" w:rsidRPr="008665F2">
        <w:rPr>
          <w:rFonts w:ascii="Arial" w:eastAsia="Times New Roman" w:hAnsi="Arial" w:cs="Arial"/>
          <w:sz w:val="24"/>
          <w:szCs w:val="24"/>
          <w:lang w:eastAsia="ru-RU"/>
        </w:rPr>
        <w:t>ния от имени Бюро вакансий ОППЛ</w:t>
      </w:r>
      <w:r w:rsidRPr="008665F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3520D" w:rsidRPr="008665F2" w:rsidRDefault="00E3520D" w:rsidP="00E77C25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65F2">
        <w:rPr>
          <w:rFonts w:ascii="Arial" w:eastAsia="Times New Roman" w:hAnsi="Arial" w:cs="Arial"/>
          <w:sz w:val="24"/>
          <w:szCs w:val="24"/>
          <w:lang w:eastAsia="ru-RU"/>
        </w:rPr>
        <w:t xml:space="preserve">определять состав и объем информации, составляющей коммерческую тайну </w:t>
      </w:r>
      <w:r w:rsidR="008665F2">
        <w:rPr>
          <w:rFonts w:ascii="Arial" w:eastAsia="Times New Roman" w:hAnsi="Arial" w:cs="Arial"/>
          <w:sz w:val="24"/>
          <w:szCs w:val="24"/>
          <w:lang w:eastAsia="ru-RU"/>
        </w:rPr>
        <w:t>ОППЛ</w:t>
      </w:r>
      <w:r w:rsidRPr="008665F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3520D" w:rsidRPr="00E3520D" w:rsidRDefault="00E3520D" w:rsidP="00E3520D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520D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осуществлять иную деятельность в рамках деятельности </w:t>
      </w:r>
      <w:r w:rsidR="008665F2">
        <w:rPr>
          <w:rFonts w:ascii="Arial" w:eastAsia="Times New Roman" w:hAnsi="Arial" w:cs="Arial"/>
          <w:sz w:val="24"/>
          <w:szCs w:val="24"/>
          <w:lang w:eastAsia="ru-RU"/>
        </w:rPr>
        <w:t xml:space="preserve">Бюро </w:t>
      </w:r>
      <w:r w:rsidRPr="00E3520D">
        <w:rPr>
          <w:rFonts w:ascii="Arial" w:eastAsia="Times New Roman" w:hAnsi="Arial" w:cs="Arial"/>
          <w:sz w:val="24"/>
          <w:szCs w:val="24"/>
          <w:lang w:eastAsia="ru-RU"/>
        </w:rPr>
        <w:t>и настоящего положения.</w:t>
      </w:r>
    </w:p>
    <w:p w:rsidR="00E3520D" w:rsidRPr="00E3520D" w:rsidRDefault="00E3520D" w:rsidP="00E3520D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520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3520D" w:rsidRPr="00E3520D" w:rsidRDefault="008665F2" w:rsidP="00E3520D">
      <w:pPr>
        <w:shd w:val="clear" w:color="auto" w:fill="FFFFFF"/>
        <w:spacing w:after="150" w:line="37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="00E3520D" w:rsidRPr="00E3520D">
        <w:rPr>
          <w:rFonts w:ascii="Arial" w:eastAsia="Times New Roman" w:hAnsi="Arial" w:cs="Arial"/>
          <w:sz w:val="24"/>
          <w:szCs w:val="24"/>
          <w:lang w:eastAsia="ru-RU"/>
        </w:rPr>
        <w:t xml:space="preserve">V. Ответственность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Бюро вакансий ОППЛ </w:t>
      </w:r>
    </w:p>
    <w:p w:rsidR="00E3520D" w:rsidRPr="00E3520D" w:rsidRDefault="00E3520D" w:rsidP="00E3520D">
      <w:pPr>
        <w:shd w:val="clear" w:color="auto" w:fill="FFFFFF"/>
        <w:spacing w:after="150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3520D">
        <w:rPr>
          <w:rFonts w:ascii="Arial" w:eastAsia="Times New Roman" w:hAnsi="Arial" w:cs="Arial"/>
          <w:sz w:val="24"/>
          <w:szCs w:val="24"/>
          <w:lang w:eastAsia="ru-RU"/>
        </w:rPr>
        <w:t xml:space="preserve">1. Качественно и своевременно выполнять возложенные настоящим Положением на </w:t>
      </w:r>
      <w:r w:rsidR="008665F2">
        <w:rPr>
          <w:rFonts w:ascii="Arial" w:eastAsia="Times New Roman" w:hAnsi="Arial" w:cs="Arial"/>
          <w:sz w:val="24"/>
          <w:szCs w:val="24"/>
          <w:lang w:eastAsia="ru-RU"/>
        </w:rPr>
        <w:t xml:space="preserve">Бюро </w:t>
      </w:r>
      <w:r w:rsidRPr="00E3520D">
        <w:rPr>
          <w:rFonts w:ascii="Arial" w:eastAsia="Times New Roman" w:hAnsi="Arial" w:cs="Arial"/>
          <w:sz w:val="24"/>
          <w:szCs w:val="24"/>
          <w:lang w:eastAsia="ru-RU"/>
        </w:rPr>
        <w:t>задачи и функции.</w:t>
      </w:r>
    </w:p>
    <w:p w:rsidR="00E3520D" w:rsidRDefault="00E3520D" w:rsidP="00E3520D">
      <w:pPr>
        <w:shd w:val="clear" w:color="auto" w:fill="FFFFFF"/>
        <w:spacing w:after="150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3520D">
        <w:rPr>
          <w:rFonts w:ascii="Arial" w:eastAsia="Times New Roman" w:hAnsi="Arial" w:cs="Arial"/>
          <w:sz w:val="24"/>
          <w:szCs w:val="24"/>
          <w:lang w:eastAsia="ru-RU"/>
        </w:rPr>
        <w:t xml:space="preserve">2. Степень ответственности руководителя </w:t>
      </w:r>
      <w:r w:rsidR="008665F2">
        <w:rPr>
          <w:rFonts w:ascii="Arial" w:eastAsia="Times New Roman" w:hAnsi="Arial" w:cs="Arial"/>
          <w:sz w:val="24"/>
          <w:szCs w:val="24"/>
          <w:lang w:eastAsia="ru-RU"/>
        </w:rPr>
        <w:t xml:space="preserve">Бюро </w:t>
      </w:r>
      <w:r w:rsidRPr="00E3520D">
        <w:rPr>
          <w:rFonts w:ascii="Arial" w:eastAsia="Times New Roman" w:hAnsi="Arial" w:cs="Arial"/>
          <w:sz w:val="24"/>
          <w:szCs w:val="24"/>
          <w:lang w:eastAsia="ru-RU"/>
        </w:rPr>
        <w:t>и других работников устанавливается должностными инструкциями.</w:t>
      </w:r>
    </w:p>
    <w:p w:rsidR="007961ED" w:rsidRDefault="007961ED" w:rsidP="00E3520D">
      <w:pPr>
        <w:shd w:val="clear" w:color="auto" w:fill="FFFFFF"/>
        <w:spacing w:after="150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1ED" w:rsidRDefault="007961ED" w:rsidP="00E3520D">
      <w:pPr>
        <w:shd w:val="clear" w:color="auto" w:fill="FFFFFF"/>
        <w:spacing w:after="150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1ED" w:rsidRPr="007961ED" w:rsidRDefault="007961ED" w:rsidP="00E3520D">
      <w:pPr>
        <w:shd w:val="clear" w:color="auto" w:fill="FFFFFF"/>
        <w:spacing w:after="150" w:line="375" w:lineRule="atLeas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961ED">
        <w:rPr>
          <w:rFonts w:ascii="Arial" w:eastAsia="Times New Roman" w:hAnsi="Arial" w:cs="Arial"/>
          <w:sz w:val="24"/>
          <w:szCs w:val="24"/>
          <w:u w:val="single"/>
          <w:lang w:eastAsia="ru-RU"/>
        </w:rPr>
        <w:t>Два раздела</w:t>
      </w:r>
    </w:p>
    <w:p w:rsidR="007961ED" w:rsidRDefault="007961ED" w:rsidP="00E3520D">
      <w:pPr>
        <w:shd w:val="clear" w:color="auto" w:fill="FFFFFF"/>
        <w:spacing w:after="150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Платный – тоже резюме без открытого доступа, даем по обращению работодателей.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Конфеденциальность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приоритет.</w:t>
      </w:r>
    </w:p>
    <w:p w:rsidR="007961ED" w:rsidRDefault="007961ED" w:rsidP="00E3520D">
      <w:pPr>
        <w:shd w:val="clear" w:color="auto" w:fill="FFFFFF"/>
        <w:spacing w:after="150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Бесплатный – резюме </w:t>
      </w:r>
    </w:p>
    <w:p w:rsidR="007961ED" w:rsidRPr="000F22C2" w:rsidRDefault="007961ED" w:rsidP="00E3520D">
      <w:pPr>
        <w:shd w:val="clear" w:color="auto" w:fill="FFFFFF"/>
        <w:spacing w:after="150" w:line="375" w:lineRule="atLeas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7961ED" w:rsidRPr="000F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671B8"/>
    <w:multiLevelType w:val="multilevel"/>
    <w:tmpl w:val="DDF8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086086"/>
    <w:multiLevelType w:val="multilevel"/>
    <w:tmpl w:val="977A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336ADC"/>
    <w:multiLevelType w:val="multilevel"/>
    <w:tmpl w:val="A34E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8D3CE1"/>
    <w:multiLevelType w:val="multilevel"/>
    <w:tmpl w:val="9DE0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0D"/>
    <w:rsid w:val="000F22C2"/>
    <w:rsid w:val="004F2EDE"/>
    <w:rsid w:val="00590AEC"/>
    <w:rsid w:val="007961ED"/>
    <w:rsid w:val="008665F2"/>
    <w:rsid w:val="00A158EB"/>
    <w:rsid w:val="00A66FE6"/>
    <w:rsid w:val="00C3330F"/>
    <w:rsid w:val="00E3520D"/>
    <w:rsid w:val="00F3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FB40"/>
  <w15:chartTrackingRefBased/>
  <w15:docId w15:val="{1E62CAC6-7DCF-4BE8-90E2-AE17A59A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2017-08-23T05:46:00Z</dcterms:created>
  <dcterms:modified xsi:type="dcterms:W3CDTF">2017-10-02T08:15:00Z</dcterms:modified>
</cp:coreProperties>
</file>