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ИТОГОВЫЙ ПРОТОКОЛ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ЗАСЕДАНИЯ КОМИТЕТА МОДАЛЬНОСТЕЙ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ОБЩЕРОССИЙСКОЙ ПРОФЕССИОНАЛЬНОЙ ПСИХОТЕРАПЕВТИЧЕСКОЙ ЛИГИ </w:t>
      </w:r>
      <w:r>
        <w:rPr>
          <w:rFonts w:ascii="Times New Roman Bold"/>
          <w:sz w:val="24"/>
          <w:szCs w:val="24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>ОППЛ</w:t>
      </w:r>
      <w:r>
        <w:rPr>
          <w:rFonts w:ascii="Times New Roman Bold"/>
          <w:sz w:val="24"/>
          <w:szCs w:val="24"/>
          <w:rtl w:val="0"/>
          <w:lang w:val="ru-RU"/>
        </w:rPr>
        <w:t>)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14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 Bold"/>
          <w:sz w:val="24"/>
          <w:szCs w:val="24"/>
          <w:rtl w:val="0"/>
          <w:lang w:val="ru-RU"/>
        </w:rPr>
        <w:t xml:space="preserve">2015 </w:t>
      </w:r>
      <w:r>
        <w:rPr>
          <w:rFonts w:hAnsi="Times New Roman Bold" w:hint="default"/>
          <w:sz w:val="24"/>
          <w:szCs w:val="24"/>
          <w:rtl w:val="0"/>
          <w:lang w:val="ru-RU"/>
        </w:rPr>
        <w:t>года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г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Москва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Присутствовали</w:t>
      </w:r>
      <w:r>
        <w:rPr>
          <w:rFonts w:ascii="Times New Roman Bold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Макаров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Бурно  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Баранников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Обухов Я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Сурина 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Линде 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Бурняшев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Табидзе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Кузовкин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Мироник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Аксенова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Ащеулова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,, </w:t>
      </w:r>
      <w:r>
        <w:rPr>
          <w:rFonts w:hAnsi="Times New Roman" w:hint="default"/>
          <w:sz w:val="24"/>
          <w:szCs w:val="24"/>
          <w:rtl w:val="0"/>
          <w:lang w:val="ru-RU"/>
        </w:rPr>
        <w:t>Суслова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Ермошин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Печникова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Сандомирский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Ключников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Зуйкова 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Битехтина 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Нерода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Доморацкого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Коваленко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Копытина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Петрович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Зингерман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Соловьев 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Кирилова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Камалова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Ц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Делегировали голоса</w:t>
      </w:r>
      <w:r>
        <w:rPr>
          <w:rFonts w:ascii="Times New Roman Bold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Тукаев 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Сербина 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Чобану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Белогородский 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Романова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Ковалев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1) </w:t>
      </w:r>
      <w:r>
        <w:rPr>
          <w:rFonts w:hAnsi="Times New Roman Bold" w:hint="default"/>
          <w:sz w:val="24"/>
          <w:szCs w:val="24"/>
          <w:rtl w:val="0"/>
          <w:lang w:val="ru-RU"/>
        </w:rPr>
        <w:t>Развитие модальностей психотерапии в России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Макаров 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Виктор Викторович  привел в сообщении краткий анализ работы модальностей в ОППЛ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 отчитался об активности их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представил статистику собираемости секций конгрессов </w:t>
      </w: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привел результаты анализа посещений заседаний комитета модальностей с конца </w:t>
      </w: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итогам доклада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Макаров высказал предложения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Рассмотреть вопрос о руководстве модальностями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где председатель активно не работает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гештальт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и объявить эти модальности свободными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Заявить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комитет модальностей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место встречи руководителей модальностей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представителей модальностей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Оставив понятие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руководитель модальности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ввести понятие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главный организатор модальности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менеджер модальности</w:t>
      </w:r>
      <w:r>
        <w:rPr>
          <w:rFonts w:ascii="Times New Roman"/>
          <w:sz w:val="24"/>
          <w:szCs w:val="24"/>
          <w:rtl w:val="0"/>
          <w:lang w:val="ru-RU"/>
        </w:rPr>
        <w:t>".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Предложение из зала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опубликовать контакты руководителей модальностей в открытом доступе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  <w:shd w:val="clear" w:color="auto" w:fill="feffff"/>
        </w:rPr>
      </w:pP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 xml:space="preserve">2) </w:t>
      </w:r>
      <w:r>
        <w:rPr>
          <w:rFonts w:hAnsi="Times New Roman Bold" w:hint="default"/>
          <w:sz w:val="24"/>
          <w:szCs w:val="24"/>
          <w:shd w:val="clear" w:color="auto" w:fill="feffff"/>
          <w:rtl w:val="0"/>
          <w:lang w:val="ru-RU"/>
        </w:rPr>
        <w:t>О развитии Системно</w:t>
      </w: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 Bold" w:hint="default"/>
          <w:sz w:val="24"/>
          <w:szCs w:val="24"/>
          <w:shd w:val="clear" w:color="auto" w:fill="feffff"/>
          <w:rtl w:val="0"/>
          <w:lang w:val="ru-RU"/>
        </w:rPr>
        <w:t xml:space="preserve">феноменологической психотерапии </w:t>
      </w: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shd w:val="clear" w:color="auto" w:fill="feffff"/>
          <w:rtl w:val="0"/>
          <w:lang w:val="ru-RU"/>
        </w:rPr>
        <w:t>консультирования</w:t>
      </w: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hAnsi="Times New Roman Bold" w:hint="default"/>
          <w:sz w:val="24"/>
          <w:szCs w:val="24"/>
          <w:shd w:val="clear" w:color="auto" w:fill="feffff"/>
          <w:rtl w:val="0"/>
          <w:lang w:val="ru-RU"/>
        </w:rPr>
        <w:t>и системных расстановок в России</w:t>
      </w: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  <w:shd w:val="clear" w:color="auto" w:fill="feffff"/>
        </w:rPr>
      </w:pPr>
      <w:r>
        <w:rPr>
          <w:rFonts w:hAnsi="Times New Roman Bold" w:hint="default"/>
          <w:sz w:val="24"/>
          <w:szCs w:val="24"/>
          <w:shd w:val="clear" w:color="auto" w:fill="feffff"/>
          <w:rtl w:val="0"/>
          <w:lang w:val="ru-RU"/>
        </w:rPr>
        <w:t>Бурняшев М</w:t>
      </w: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shd w:val="clear" w:color="auto" w:fill="feffff"/>
          <w:rtl w:val="0"/>
          <w:lang w:val="ru-RU"/>
        </w:rPr>
        <w:t>Г</w:t>
      </w:r>
      <w:r>
        <w:rPr>
          <w:rFonts w:ascii="Times New Roman Bold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Важно определиться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относится к «Системно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феноменологической психотерапии и системным расстановкам»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а что не относится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М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Бурняшев рассказал об истории распространения и развития системных расстановок в русскоязычном пространстве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о расколе между Бертом Хеллингером и другими расстановщиками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психотерапевтами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который произошел в Германии в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2007-2008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годах и потом во всем мире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Б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Хеллингер в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2009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году на семинаре в Москве заявил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он покинул поле психотерапии и то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он делает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не является психотерапией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а прикладной философией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«новыми» семейными расстановками по Хеллингеру может заниматься кто угодно и естественно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после этого появился ряд последователей Хеллингера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которые не являются профессионалами и не подчиняются признанным в профессиональном сообществе правилам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данное направление превратилось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по словам Михаила Геннадиевича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в коммерческое шоу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Известны случаи психиатрической госпитализации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ретравматизации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которые происходят в группах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которые ведут подобные непрофессионалы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Возникает параллельное течение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называемое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новые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расстановки по Хеллингеру или Движение духа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по сути являющиеся психотерапевтическими шоу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зачастую ведущими к ретравматизации клиентов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Ведущий в России и СНГ институт осуществляющий подготовку специалистов по системным расстановкам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Институт консультирования и системных решений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ИКСР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) -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строго придерживается психотерапевтических стандартов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Сейчас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95%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обручающихся системным расстановкам в ИКСР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профессионалы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5%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имеют в активе повышение квалификации по другим модальностям психотерапии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модальности обучено порядка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2 500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сертифицированных специалистов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ведется постоянное совершенствование качества программ обучения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очная супервизия и сертификация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года в ИКСР начата проводиться ресертификация специалистов работающих в данной модальности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В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В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Макаров отметил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нужна четкая формулировка того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что ОППЛ признает в качестве психотерапии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М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Бурняшев назвал «Системно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феноменологическую психотерапию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консультирование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 системные расстановки»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Остальное не признается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т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является ненаучным и приносит вред клиентам и пациентам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По данному вопросу состоялось открытое голосование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За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: 32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голоса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голосовавших против и воздержавшихся нет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Комитет модальностей ОППЛ РЕШАЕТ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признавать направлением психотерапии и консультирования только «Системно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феноменологическую психотерапию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консультирование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 системные расстановки»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другие направления и методики использующие название расстановки или ссылки на Хеллингера не признавать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т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они являются ненаучными и приносят вред клиентам и пациентам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3) </w:t>
      </w:r>
      <w:r>
        <w:rPr>
          <w:rFonts w:hAnsi="Times New Roman Bold" w:hint="default"/>
          <w:sz w:val="24"/>
          <w:szCs w:val="24"/>
          <w:rtl w:val="0"/>
          <w:lang w:val="ru-RU"/>
        </w:rPr>
        <w:t>О новом соруководителе модальности Религиозно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>ориентированная психотерапия в Комитете модальностей ОППЛ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Битехтина Л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Д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ходатайству Белорусова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позицию сопредседателя модальности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религиозно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ориентированная психотерапия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>выдвинута кандидатура Битехтиной Любови Дмитриевны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Битехтина Любовь Дмитриевна о себе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Получила три образования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Омский Государственный институт физической культуры</w:t>
      </w:r>
      <w:r>
        <w:rPr>
          <w:rFonts w:ascii="Times New Roman"/>
          <w:sz w:val="24"/>
          <w:szCs w:val="24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rtl w:val="0"/>
          <w:lang w:val="ru-RU"/>
        </w:rPr>
        <w:t>ОГИФК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кафедра фехтования и лечебной физкультуры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тренер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мастер спорта по фехтованию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тренер по лечебной физкультуре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МГУ им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Ломоносова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кафедра медицинской психологии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преподаватель психологии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Католический институт философии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истории и теологии св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Фомы Аквинского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кафедра Теологии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теолог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Аспирантура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докторантура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Канд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психол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наук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гранд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доктор философии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WIDU</w:t>
      </w:r>
      <w:r>
        <w:rPr>
          <w:rFonts w:ascii="Times New Roman"/>
          <w:sz w:val="24"/>
          <w:szCs w:val="24"/>
          <w:rtl w:val="0"/>
          <w:lang w:val="ru-RU"/>
        </w:rPr>
        <w:t>)-</w:t>
      </w:r>
      <w:r>
        <w:rPr>
          <w:rFonts w:hAnsi="Times New Roman" w:hint="default"/>
          <w:sz w:val="24"/>
          <w:szCs w:val="24"/>
          <w:rtl w:val="0"/>
          <w:lang w:val="ru-RU"/>
        </w:rPr>
        <w:t>доктор философских наук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институт психологии РАО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МГУ 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Ломоносова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научный сотрудник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преподаватель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ООО «Издательство Пересвет»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Руководитель издательства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Православный Университет 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Иоанна Богослова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кафедрой общей психологии и психологии личности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декана философско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богословского ф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  Общественная Российская Народная Академия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РНАН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отделение теологии и религиозной психологии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руководитель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РПУ факультет религиоведения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научный руководитель и эксперт в аспирантской группе по подготовке диссертаций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ОППЛ действительный член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член модальности по медиации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тренер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 коллективный член института Системных расстановок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Бурняшев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при вступлении в ППЛ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Духовная часть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Православная христианка с </w:t>
      </w:r>
      <w:r>
        <w:rPr>
          <w:rFonts w:ascii="Times New Roman"/>
          <w:sz w:val="24"/>
          <w:szCs w:val="24"/>
          <w:rtl w:val="0"/>
          <w:lang w:val="ru-RU"/>
        </w:rPr>
        <w:t xml:space="preserve">9 </w:t>
      </w:r>
      <w:r>
        <w:rPr>
          <w:rFonts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послушании в Троице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Сергиевой Лавре у старца архимандрита отца Наума с </w:t>
      </w:r>
      <w:r>
        <w:rPr>
          <w:rFonts w:ascii="Times New Roman"/>
          <w:sz w:val="24"/>
          <w:szCs w:val="24"/>
          <w:rtl w:val="0"/>
          <w:lang w:val="ru-RU"/>
        </w:rPr>
        <w:t>1978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.,</w:t>
      </w:r>
      <w:r>
        <w:rPr>
          <w:rFonts w:hAnsi="Times New Roman" w:hint="default"/>
          <w:sz w:val="24"/>
          <w:szCs w:val="24"/>
          <w:rtl w:val="0"/>
          <w:lang w:val="ru-RU"/>
        </w:rPr>
        <w:t> член методологического сообщества и движения ГП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Щедровицкого с </w:t>
      </w:r>
      <w:r>
        <w:rPr>
          <w:rFonts w:ascii="Times New Roman"/>
          <w:sz w:val="24"/>
          <w:szCs w:val="24"/>
          <w:rtl w:val="0"/>
          <w:lang w:val="ru-RU"/>
        </w:rPr>
        <w:t>1973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Членство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психологов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ОППЛ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действительный член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член профессионального международного союза журналистов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славянских журналистов РФ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Основные темы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святоотеческая методология и психология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нравственное становление и формирование личности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Конфликтология и медиация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религиозно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этнические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психологоуправленческие и геополитические конфликты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подходы и способы их разрешения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4)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 личной терапии </w:t>
      </w:r>
      <w:r>
        <w:rPr>
          <w:rFonts w:ascii="Times New Roman Bold"/>
          <w:sz w:val="24"/>
          <w:szCs w:val="24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>познании границ своей личности</w:t>
      </w:r>
      <w:r>
        <w:rPr>
          <w:rFonts w:ascii="Times New Roman Bold"/>
          <w:sz w:val="24"/>
          <w:szCs w:val="24"/>
          <w:rtl w:val="0"/>
          <w:lang w:val="ru-RU"/>
        </w:rPr>
        <w:t>).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Макарова Е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своем выступлении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Макарова говорила о новых регуляциях в сфере личной терапии и о решении принять минимальный стандарт по личной терапии в размере </w:t>
      </w:r>
      <w:r>
        <w:rPr>
          <w:rFonts w:ascii="Times New Roman"/>
          <w:sz w:val="24"/>
          <w:szCs w:val="24"/>
          <w:rtl w:val="0"/>
          <w:lang w:val="ru-RU"/>
        </w:rPr>
        <w:t xml:space="preserve">50 </w:t>
      </w:r>
      <w:r>
        <w:rPr>
          <w:rFonts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Положения доклада будут вынесены на голосование </w:t>
      </w:r>
      <w:r>
        <w:rPr>
          <w:rFonts w:ascii="Times New Roman"/>
          <w:sz w:val="24"/>
          <w:szCs w:val="24"/>
          <w:rtl w:val="0"/>
          <w:lang w:val="ru-RU"/>
        </w:rPr>
        <w:t xml:space="preserve">VII </w:t>
      </w:r>
      <w:r>
        <w:rPr>
          <w:rFonts w:hAnsi="Times New Roman" w:hint="default"/>
          <w:sz w:val="24"/>
          <w:szCs w:val="24"/>
          <w:rtl w:val="0"/>
          <w:lang w:val="ru-RU"/>
        </w:rPr>
        <w:t>съезда ОППЛ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Подробно о личной терапии будет рассказываться на мастер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классе по личной терапии Екатерины Викторовны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5) </w:t>
      </w:r>
      <w:r>
        <w:rPr>
          <w:rFonts w:hAnsi="Times New Roman Bold" w:hint="default"/>
          <w:sz w:val="24"/>
          <w:szCs w:val="24"/>
          <w:rtl w:val="0"/>
          <w:lang w:val="ru-RU"/>
        </w:rPr>
        <w:t>О профессиональной супервизии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 Лях 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Игорь Вячеславович говорил о важности супервизии в практике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 минимальном стандарте супервизии терапевта в объеме </w:t>
      </w:r>
      <w:r>
        <w:rPr>
          <w:rFonts w:ascii="Times New Roman"/>
          <w:sz w:val="24"/>
          <w:szCs w:val="24"/>
          <w:rtl w:val="0"/>
          <w:lang w:val="ru-RU"/>
        </w:rPr>
        <w:t xml:space="preserve">50 </w:t>
      </w:r>
      <w:r>
        <w:rPr>
          <w:rFonts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рекомендациях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личные терапевты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преподаватели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тренеры и супервизоры были разными людьми касательно специалиста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специалист может сочетать в себе все данные функции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одновременно и не в отношении одного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6)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 регистрации </w:t>
      </w:r>
      <w:r>
        <w:rPr>
          <w:rFonts w:ascii="Times New Roman Bold"/>
          <w:sz w:val="24"/>
          <w:szCs w:val="24"/>
          <w:rtl w:val="0"/>
          <w:lang w:val="ru-RU"/>
        </w:rPr>
        <w:t>C</w:t>
      </w:r>
      <w:r>
        <w:rPr>
          <w:rFonts w:hAnsi="Times New Roman Bold" w:hint="default"/>
          <w:sz w:val="24"/>
          <w:szCs w:val="24"/>
          <w:rtl w:val="0"/>
          <w:lang w:val="ru-RU"/>
        </w:rPr>
        <w:t>аморегулируемой  организации  </w:t>
      </w:r>
      <w:r>
        <w:rPr>
          <w:rFonts w:ascii="Times New Roman Bold"/>
          <w:sz w:val="24"/>
          <w:szCs w:val="24"/>
          <w:rtl w:val="0"/>
          <w:lang w:val="ru-RU"/>
        </w:rPr>
        <w:t xml:space="preserve">-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 ассоциации развития психотерапевтической и психологической науки и практики </w:t>
      </w:r>
      <w:r>
        <w:rPr>
          <w:rFonts w:ascii="Times New Roman Bold"/>
          <w:sz w:val="24"/>
          <w:szCs w:val="24"/>
          <w:rtl w:val="0"/>
          <w:lang w:val="ru-RU"/>
        </w:rPr>
        <w:t>"C</w:t>
      </w:r>
      <w:r>
        <w:rPr>
          <w:rFonts w:hAnsi="Times New Roman Bold" w:hint="default"/>
          <w:sz w:val="24"/>
          <w:szCs w:val="24"/>
          <w:rtl w:val="0"/>
          <w:lang w:val="ru-RU"/>
        </w:rPr>
        <w:t>оюз психотерапевтов и психологов</w:t>
      </w:r>
      <w:r>
        <w:rPr>
          <w:rFonts w:ascii="Times New Roman Bold"/>
          <w:sz w:val="24"/>
          <w:szCs w:val="24"/>
          <w:rtl w:val="0"/>
          <w:lang w:val="ru-RU"/>
        </w:rPr>
        <w:t>".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Макаров 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Процесс создания СРО завершен</w:t>
      </w:r>
      <w:r>
        <w:rPr>
          <w:rFonts w:ascii="Times New Roman"/>
          <w:sz w:val="24"/>
          <w:szCs w:val="24"/>
          <w:rtl w:val="0"/>
          <w:lang w:val="ru-RU"/>
        </w:rPr>
        <w:t xml:space="preserve">. 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 зарегистрирована </w:t>
      </w:r>
      <w:r>
        <w:rPr>
          <w:rFonts w:ascii="Times New Roman"/>
          <w:sz w:val="24"/>
          <w:szCs w:val="24"/>
          <w:rtl w:val="0"/>
          <w:lang w:val="ru-RU"/>
        </w:rPr>
        <w:t>C</w:t>
      </w:r>
      <w:r>
        <w:rPr>
          <w:rFonts w:hAnsi="Times New Roman" w:hint="default"/>
          <w:sz w:val="24"/>
          <w:szCs w:val="24"/>
          <w:rtl w:val="0"/>
          <w:lang w:val="ru-RU"/>
        </w:rPr>
        <w:t>аморегулируемая организация  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 ассоциация развития психотерапевтической и психологической науки и практики </w:t>
      </w:r>
      <w:r>
        <w:rPr>
          <w:rFonts w:ascii="Times New Roman"/>
          <w:sz w:val="24"/>
          <w:szCs w:val="24"/>
          <w:rtl w:val="0"/>
          <w:lang w:val="ru-RU"/>
        </w:rPr>
        <w:t>"C</w:t>
      </w:r>
      <w:r>
        <w:rPr>
          <w:rFonts w:hAnsi="Times New Roman" w:hint="default"/>
          <w:sz w:val="24"/>
          <w:szCs w:val="24"/>
          <w:rtl w:val="0"/>
          <w:lang w:val="ru-RU"/>
        </w:rPr>
        <w:t>оюз психотерапевтов и психологов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Для нас это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крайне важное 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 которым работали десятки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ОППЛ будет существовать и работать по стандартам учреждений СРО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Далее Виктор Викторович перечислил функционал и задачи СРО и прочитал выписку из резолюции съезда Российского общества психиатров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7) </w:t>
      </w:r>
      <w:r>
        <w:rPr>
          <w:rFonts w:hAnsi="Times New Roman Bold" w:hint="default"/>
          <w:sz w:val="24"/>
          <w:szCs w:val="24"/>
          <w:rtl w:val="0"/>
          <w:lang w:val="ru-RU"/>
        </w:rPr>
        <w:t>Результаты конгресса и декадника в Крыму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Ялта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Макаров 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 xml:space="preserve">., </w:t>
      </w:r>
      <w:r>
        <w:rPr>
          <w:rFonts w:hAnsi="Times New Roman Bold" w:hint="default"/>
          <w:sz w:val="24"/>
          <w:szCs w:val="24"/>
          <w:rtl w:val="0"/>
          <w:lang w:val="ru-RU"/>
        </w:rPr>
        <w:t>Силенок 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К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Конгресс в Крыму был проведен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проделана большая и важная работа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  Была получена значительная поддержка от психоаналитиков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вузов Крыма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Силенок зачитала списки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активно участвовавших в конгрессе и получивших благодарственные письма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7) </w:t>
      </w:r>
      <w:r>
        <w:rPr>
          <w:rFonts w:hAnsi="Times New Roman Bold" w:hint="default"/>
          <w:sz w:val="24"/>
          <w:szCs w:val="24"/>
          <w:rtl w:val="0"/>
          <w:lang w:val="ru-RU"/>
        </w:rPr>
        <w:t>Важнейшие конгрессы ближайшего полугодия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Макаров 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Виктор Викторович Макаров сообщил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следующий</w:t>
      </w:r>
      <w:r>
        <w:rPr>
          <w:rFonts w:ascii="Times New Roman"/>
          <w:sz w:val="24"/>
          <w:szCs w:val="24"/>
          <w:rtl w:val="0"/>
          <w:lang w:val="ru-RU"/>
        </w:rPr>
        <w:t xml:space="preserve">, IV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конгресс в Крыму будет проводиться в июне </w:t>
      </w:r>
      <w:r>
        <w:rPr>
          <w:rFonts w:ascii="Times New Roman"/>
          <w:sz w:val="24"/>
          <w:szCs w:val="24"/>
          <w:rtl w:val="0"/>
          <w:lang w:val="ru-RU"/>
        </w:rPr>
        <w:t xml:space="preserve">2016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Международный конгресс «Интегративные процессы в большой психотерапии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Психотерапия здоровых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ориентированная психотерапия» собрал примерно на </w:t>
      </w:r>
      <w:r>
        <w:rPr>
          <w:rFonts w:ascii="Times New Roman"/>
          <w:sz w:val="24"/>
          <w:szCs w:val="24"/>
          <w:rtl w:val="0"/>
          <w:lang w:val="ru-RU"/>
        </w:rPr>
        <w:t xml:space="preserve">100 </w:t>
      </w:r>
      <w:r>
        <w:rPr>
          <w:rFonts w:hAnsi="Times New Roman" w:hint="default"/>
          <w:sz w:val="24"/>
          <w:szCs w:val="24"/>
          <w:rtl w:val="0"/>
          <w:lang w:val="ru-RU"/>
        </w:rPr>
        <w:t>докладов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 прошлом году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кризис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Впереди </w:t>
      </w:r>
      <w:r>
        <w:rPr>
          <w:rFonts w:ascii="Times New Roman"/>
          <w:sz w:val="24"/>
          <w:szCs w:val="24"/>
          <w:rtl w:val="0"/>
          <w:lang w:val="ru-RU"/>
        </w:rPr>
        <w:t xml:space="preserve">4 </w:t>
      </w:r>
      <w:r>
        <w:rPr>
          <w:rFonts w:hAnsi="Times New Roman" w:hint="default"/>
          <w:sz w:val="24"/>
          <w:szCs w:val="24"/>
          <w:rtl w:val="0"/>
          <w:lang w:val="ru-RU"/>
        </w:rPr>
        <w:t>дня плотной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конгрессу посвящено </w:t>
      </w:r>
      <w:r>
        <w:rPr>
          <w:rFonts w:ascii="Times New Roman"/>
          <w:sz w:val="24"/>
          <w:szCs w:val="24"/>
          <w:rtl w:val="0"/>
          <w:lang w:val="ru-RU"/>
        </w:rPr>
        <w:t xml:space="preserve">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конгрессионных выпуска журнала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Психотерапия</w:t>
      </w:r>
      <w:r>
        <w:rPr>
          <w:rFonts w:ascii="Times New Roman"/>
          <w:sz w:val="24"/>
          <w:szCs w:val="24"/>
          <w:rtl w:val="0"/>
          <w:lang w:val="ru-RU"/>
        </w:rPr>
        <w:t>" 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рамках крымского конгресса вышло </w:t>
      </w:r>
      <w:r>
        <w:rPr>
          <w:rFonts w:ascii="Times New Roman"/>
          <w:sz w:val="24"/>
          <w:szCs w:val="24"/>
          <w:rtl w:val="0"/>
          <w:lang w:val="ru-RU"/>
        </w:rPr>
        <w:t xml:space="preserve">2 </w:t>
      </w:r>
      <w:r>
        <w:rPr>
          <w:rFonts w:hAnsi="Times New Roman" w:hint="default"/>
          <w:sz w:val="24"/>
          <w:szCs w:val="24"/>
          <w:rtl w:val="0"/>
          <w:lang w:val="ru-RU"/>
        </w:rPr>
        <w:t>сборника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Макаров перечислил конгрессы следующего года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список на сайте ОППЛ и в конгрессионном выпуске Профессиональной психотерапевтической газеты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Зуйкова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апреле </w:t>
      </w:r>
      <w:r>
        <w:rPr>
          <w:rFonts w:ascii="Times New Roman"/>
          <w:sz w:val="24"/>
          <w:szCs w:val="24"/>
          <w:rtl w:val="0"/>
          <w:lang w:val="ru-RU"/>
        </w:rPr>
        <w:t xml:space="preserve">2016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состоится конгресс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и лекарство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котором будет секция Лиги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мае планируется участие в фестивале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Экология мозга</w:t>
      </w:r>
      <w:r>
        <w:rPr>
          <w:rFonts w:ascii="Times New Roman"/>
          <w:sz w:val="24"/>
          <w:szCs w:val="24"/>
          <w:rtl w:val="0"/>
          <w:lang w:val="ru-RU"/>
        </w:rPr>
        <w:t>".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7) </w:t>
      </w:r>
      <w:r>
        <w:rPr>
          <w:rFonts w:hAnsi="Times New Roman Bold" w:hint="default"/>
          <w:sz w:val="24"/>
          <w:szCs w:val="24"/>
          <w:rtl w:val="0"/>
          <w:lang w:val="ru-RU"/>
        </w:rPr>
        <w:t>Дискуссия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Даты собрания комитета модальностей будут объявлены в ближайшее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14.10.2015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Комитета модальностей ОППЛ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Бурно</w:t>
      </w:r>
    </w:p>
    <w:p>
      <w:pPr>
        <w:pStyle w:val="Normal"/>
        <w:spacing w:after="0" w:line="240" w:lineRule="auto"/>
      </w:pPr>
      <w:r>
        <w:rPr>
          <w:rFonts w:hAnsi="Times New Roman" w:hint="default"/>
          <w:sz w:val="24"/>
          <w:szCs w:val="24"/>
          <w:rtl w:val="0"/>
          <w:lang w:val="ru-RU"/>
        </w:rPr>
        <w:t>Ученый секретарь Комитета модальностей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Камалова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