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022852">
        <w:rPr>
          <w:rFonts w:ascii="Times New Roman" w:hAnsi="Times New Roman" w:cs="Times New Roman"/>
          <w:b/>
          <w:sz w:val="24"/>
          <w:szCs w:val="24"/>
        </w:rPr>
        <w:t>КОМИТЕТА НАПРАВЛЕНИЙ И МЕТОДОВ (МОДАЛЬНОСТЕЙ) ПСИХОТЕРАПИИ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ОБЩЕРОССИЙСКОЙ ПРОФЕССИОНАЛЬНОЙ ПСИХОТЕРАПЕВТИЧЕСКОЙ ЛИГИ (ОППЛ)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23 декабря 2015 года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 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Линде Н.Д.,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Л.С., Сурина Л.А., Бурняшев М.Г., Табидзе А.А., 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Р.Д., Кузовкин В.В., Ермошин А.Ф., Суслова Е.Л., Сандомирский М.Е.,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И.К., Битехтина Л.Д., Сербина Л.Н.,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Е.</w:t>
      </w:r>
      <w:proofErr w:type="gramStart"/>
      <w:r w:rsidRPr="0036772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>,poКлепиков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В.А., Положая 3.Б., Майков В.</w:t>
      </w:r>
      <w:proofErr w:type="gramStart"/>
      <w:r w:rsidRPr="003677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7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 xml:space="preserve"> Зингерман И.С., Соловьев К. за Кирилова И.О., Соловьев К.И. за Кириллова И.О., Жарова Т. за Линде Н.Д., Поспелова М.В. за Семенову А.И., Камалова С.Ц.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Мироник-Аксенова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) О.И, Бондаренко А.Ф., Ковалев С.В., Обухов Я.Л., Зуйк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 xml:space="preserve">ва Н.Л. 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 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1)  Важные конгрессы 2016 года.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 xml:space="preserve"> Макаров В.В.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В.В. Макаров вкратце сообщил об основных конгрессах </w:t>
      </w:r>
      <w:smartTag w:uri="urn:schemas-microsoft-com:office:smarttags" w:element="metricconverter">
        <w:smartTagPr>
          <w:attr w:name="ProductID" w:val="2016 г"/>
        </w:smartTagPr>
        <w:r w:rsidRPr="0036772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67723">
        <w:rPr>
          <w:rFonts w:ascii="Times New Roman" w:hAnsi="Times New Roman" w:cs="Times New Roman"/>
          <w:sz w:val="24"/>
          <w:szCs w:val="24"/>
        </w:rPr>
        <w:t>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5-6 февраля - конгресс в Санкт-Петербурге.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10-14 июня - конгре</w:t>
      </w:r>
      <w:proofErr w:type="gramStart"/>
      <w:r w:rsidRPr="00367723">
        <w:rPr>
          <w:rFonts w:ascii="Times New Roman" w:hAnsi="Times New Roman" w:cs="Times New Roman"/>
          <w:sz w:val="24"/>
          <w:szCs w:val="24"/>
        </w:rPr>
        <w:t>сс в Кр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>ыму.</w:t>
      </w: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13-16 октября - Международный конгресс в Москве и конференция, посвященная 50-летию кафедры психотерапии и сексологии РМАПО.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72-я конференция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Балинтовского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движения в Ереване.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Конгресс помогающих профессий ЮФО.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Конгресс по психотерапии в Тегеране, Иран.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Предложение В.В. Макарова - максимально </w:t>
      </w:r>
      <w:r w:rsidRPr="00022852">
        <w:rPr>
          <w:rFonts w:ascii="Times New Roman" w:hAnsi="Times New Roman" w:cs="Times New Roman"/>
          <w:sz w:val="24"/>
          <w:szCs w:val="24"/>
        </w:rPr>
        <w:t>сосредоточиться на подготовке Междунаро</w:t>
      </w:r>
      <w:r w:rsidRPr="00022852">
        <w:rPr>
          <w:rFonts w:ascii="Times New Roman" w:hAnsi="Times New Roman" w:cs="Times New Roman"/>
          <w:sz w:val="24"/>
          <w:szCs w:val="24"/>
        </w:rPr>
        <w:t>д</w:t>
      </w:r>
      <w:r w:rsidRPr="00022852">
        <w:rPr>
          <w:rFonts w:ascii="Times New Roman" w:hAnsi="Times New Roman" w:cs="Times New Roman"/>
          <w:sz w:val="24"/>
          <w:szCs w:val="24"/>
        </w:rPr>
        <w:t>ного конгресса «Вызовы эпохи — психотерапевтическая помощь человеку, группе, общ</w:t>
      </w:r>
      <w:r w:rsidRPr="00022852">
        <w:rPr>
          <w:rFonts w:ascii="Times New Roman" w:hAnsi="Times New Roman" w:cs="Times New Roman"/>
          <w:sz w:val="24"/>
          <w:szCs w:val="24"/>
        </w:rPr>
        <w:t>е</w:t>
      </w:r>
      <w:r w:rsidRPr="00022852">
        <w:rPr>
          <w:rFonts w:ascii="Times New Roman" w:hAnsi="Times New Roman" w:cs="Times New Roman"/>
          <w:sz w:val="24"/>
          <w:szCs w:val="24"/>
        </w:rPr>
        <w:t>ству. Семья в зеркале психотерапии», который пройдет</w:t>
      </w:r>
      <w:r>
        <w:rPr>
          <w:rFonts w:ascii="Times New Roman" w:hAnsi="Times New Roman" w:cs="Times New Roman"/>
          <w:sz w:val="24"/>
          <w:szCs w:val="24"/>
        </w:rPr>
        <w:t xml:space="preserve"> 13-16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в Москве</w:t>
      </w:r>
      <w:r w:rsidRPr="00367723">
        <w:rPr>
          <w:rFonts w:ascii="Times New Roman" w:hAnsi="Times New Roman" w:cs="Times New Roman"/>
          <w:sz w:val="24"/>
          <w:szCs w:val="24"/>
        </w:rPr>
        <w:t>. Сейчас на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367723">
        <w:rPr>
          <w:rFonts w:ascii="Times New Roman" w:hAnsi="Times New Roman" w:cs="Times New Roman"/>
          <w:sz w:val="24"/>
          <w:szCs w:val="24"/>
        </w:rPr>
        <w:t xml:space="preserve"> есть беспрецедентные скидки.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 xml:space="preserve">2) О </w:t>
      </w:r>
      <w:proofErr w:type="spellStart"/>
      <w:r w:rsidRPr="00367723">
        <w:rPr>
          <w:rFonts w:ascii="Times New Roman" w:hAnsi="Times New Roman" w:cs="Times New Roman"/>
          <w:b/>
          <w:sz w:val="24"/>
          <w:szCs w:val="24"/>
        </w:rPr>
        <w:t>представленности</w:t>
      </w:r>
      <w:proofErr w:type="spellEnd"/>
      <w:r w:rsidRPr="00367723">
        <w:rPr>
          <w:rFonts w:ascii="Times New Roman" w:hAnsi="Times New Roman" w:cs="Times New Roman"/>
          <w:b/>
          <w:sz w:val="24"/>
          <w:szCs w:val="24"/>
        </w:rPr>
        <w:t xml:space="preserve"> в Комитете направлений и методов (модальностей) главных организаторов (менеджеров) модальностей.</w:t>
      </w: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Макаров В.В.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Модальности растут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723">
        <w:rPr>
          <w:rFonts w:ascii="Times New Roman" w:hAnsi="Times New Roman" w:cs="Times New Roman"/>
          <w:sz w:val="24"/>
          <w:szCs w:val="24"/>
        </w:rPr>
        <w:t xml:space="preserve"> и часто руководители не могут быть одновременно организаторами. Главный менеджер 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367723">
        <w:rPr>
          <w:rFonts w:ascii="Times New Roman" w:hAnsi="Times New Roman" w:cs="Times New Roman"/>
          <w:sz w:val="24"/>
          <w:szCs w:val="24"/>
        </w:rPr>
        <w:t xml:space="preserve"> главный организатор модальности, это не обязательно главный идеолог, лидер модальности, но человек, активно занимающийся развитием модальности, организацией конференций и пр.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Комитет модальностей - комитет первых лиц, принимающих решения. Представитель часто полномочий о приеме решений не имеет. Менеджер модальности будет наделен правом голоса.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 xml:space="preserve">3) Разработка </w:t>
      </w:r>
      <w:proofErr w:type="spellStart"/>
      <w:r w:rsidRPr="00367723">
        <w:rPr>
          <w:rFonts w:ascii="Times New Roman" w:hAnsi="Times New Roman" w:cs="Times New Roman"/>
          <w:b/>
          <w:sz w:val="24"/>
          <w:szCs w:val="24"/>
        </w:rPr>
        <w:t>четырёхчастной</w:t>
      </w:r>
      <w:proofErr w:type="spellEnd"/>
      <w:r w:rsidRPr="00367723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психотерапевтов.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Макаров В.В.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F302F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Четыре компонента, из которых складывается продвигаемая в Лиге модель психотерапии: теория, практика под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супервизией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, личная </w:t>
      </w:r>
      <w:r w:rsidRPr="00F302FF">
        <w:rPr>
          <w:rFonts w:ascii="Times New Roman" w:hAnsi="Times New Roman" w:cs="Times New Roman"/>
          <w:sz w:val="24"/>
          <w:szCs w:val="24"/>
        </w:rPr>
        <w:t xml:space="preserve">терапия (не менее 50 часов), профессиональная </w:t>
      </w:r>
      <w:proofErr w:type="spellStart"/>
      <w:r w:rsidRPr="00F302FF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F302FF">
        <w:rPr>
          <w:rFonts w:ascii="Times New Roman" w:hAnsi="Times New Roman" w:cs="Times New Roman"/>
          <w:sz w:val="24"/>
          <w:szCs w:val="24"/>
        </w:rPr>
        <w:t xml:space="preserve">. Сейчас необходимо формировать корпус личной терапии и корпус </w:t>
      </w:r>
      <w:proofErr w:type="spellStart"/>
      <w:r w:rsidRPr="00F302FF">
        <w:rPr>
          <w:rFonts w:ascii="Times New Roman" w:hAnsi="Times New Roman" w:cs="Times New Roman"/>
          <w:color w:val="auto"/>
          <w:sz w:val="24"/>
          <w:szCs w:val="24"/>
        </w:rPr>
        <w:t>суперви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зоров</w:t>
      </w:r>
      <w:proofErr w:type="spellEnd"/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 путем привлечения профессионалов (</w:t>
      </w:r>
      <w:proofErr w:type="spellStart"/>
      <w:r w:rsidRPr="00F302FF">
        <w:rPr>
          <w:rFonts w:ascii="Times New Roman" w:hAnsi="Times New Roman" w:cs="Times New Roman"/>
          <w:color w:val="auto"/>
          <w:sz w:val="24"/>
          <w:szCs w:val="24"/>
        </w:rPr>
        <w:t>грандперентинг</w:t>
      </w:r>
      <w:proofErr w:type="spellEnd"/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). Важно определиться, в </w:t>
      </w:r>
      <w:proofErr w:type="gramStart"/>
      <w:r w:rsidRPr="00F302FF">
        <w:rPr>
          <w:rFonts w:ascii="Times New Roman" w:hAnsi="Times New Roman" w:cs="Times New Roman"/>
          <w:color w:val="auto"/>
          <w:sz w:val="24"/>
          <w:szCs w:val="24"/>
        </w:rPr>
        <w:t>теч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ние</w:t>
      </w:r>
      <w:proofErr w:type="gramEnd"/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 какого периода мы будем применять </w:t>
      </w:r>
      <w:proofErr w:type="spellStart"/>
      <w:r w:rsidRPr="00F302FF">
        <w:rPr>
          <w:rFonts w:ascii="Times New Roman" w:hAnsi="Times New Roman" w:cs="Times New Roman"/>
          <w:color w:val="auto"/>
          <w:sz w:val="24"/>
          <w:szCs w:val="24"/>
        </w:rPr>
        <w:t>грандперентинг</w:t>
      </w:r>
      <w:proofErr w:type="spellEnd"/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 для отбора терапевтов и супе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визоров - 2 года? 3 года?</w:t>
      </w:r>
    </w:p>
    <w:p w:rsidR="002C704F" w:rsidRPr="00F302F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02FF">
        <w:rPr>
          <w:rFonts w:ascii="Times New Roman" w:hAnsi="Times New Roman" w:cs="Times New Roman"/>
          <w:color w:val="auto"/>
          <w:sz w:val="24"/>
          <w:szCs w:val="24"/>
        </w:rPr>
        <w:t>Так же предложены уровни супервизоров: региональный, межрегиональный, национал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ный, международный.</w:t>
      </w:r>
    </w:p>
    <w:p w:rsidR="002C704F" w:rsidRPr="00F302F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Так же В.В. Макаров считает важным составление </w:t>
      </w:r>
      <w:r w:rsidR="00F302FF" w:rsidRPr="00F302FF">
        <w:rPr>
          <w:rFonts w:ascii="Times New Roman" w:hAnsi="Times New Roman" w:cs="Times New Roman"/>
          <w:color w:val="auto"/>
          <w:sz w:val="24"/>
          <w:szCs w:val="24"/>
        </w:rPr>
        <w:t>перечня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 xml:space="preserve"> противопоказаний для  раб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02FF">
        <w:rPr>
          <w:rFonts w:ascii="Times New Roman" w:hAnsi="Times New Roman" w:cs="Times New Roman"/>
          <w:color w:val="auto"/>
          <w:sz w:val="24"/>
          <w:szCs w:val="24"/>
        </w:rPr>
        <w:t>ты в области психотерапии. Здесь важна дискуссия с участием всех модальностей. Такое важное решение  может принять только съезд Лиги.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4) О системном моделировании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Бурняшев М.Г.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04F" w:rsidRPr="00F302FF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 xml:space="preserve">В Казани, где праздновал юбилей Берт </w:t>
      </w:r>
      <w:proofErr w:type="spellStart"/>
      <w:r w:rsidRPr="00F302FF">
        <w:rPr>
          <w:rFonts w:ascii="Times New Roman" w:hAnsi="Times New Roman" w:cs="Times New Roman"/>
          <w:sz w:val="24"/>
          <w:szCs w:val="24"/>
        </w:rPr>
        <w:t>Хеллингер</w:t>
      </w:r>
      <w:proofErr w:type="spellEnd"/>
      <w:r w:rsidRPr="00F302FF">
        <w:rPr>
          <w:rFonts w:ascii="Times New Roman" w:hAnsi="Times New Roman" w:cs="Times New Roman"/>
          <w:sz w:val="24"/>
          <w:szCs w:val="24"/>
        </w:rPr>
        <w:t xml:space="preserve">, сын участницы - </w:t>
      </w:r>
      <w:proofErr w:type="spellStart"/>
      <w:r w:rsidRPr="00F302FF">
        <w:rPr>
          <w:rFonts w:ascii="Times New Roman" w:hAnsi="Times New Roman" w:cs="Times New Roman"/>
          <w:sz w:val="24"/>
          <w:szCs w:val="24"/>
        </w:rPr>
        <w:t>экс-жены</w:t>
      </w:r>
      <w:proofErr w:type="spellEnd"/>
      <w:r w:rsidRPr="00F302FF">
        <w:rPr>
          <w:rFonts w:ascii="Times New Roman" w:hAnsi="Times New Roman" w:cs="Times New Roman"/>
          <w:sz w:val="24"/>
          <w:szCs w:val="24"/>
        </w:rPr>
        <w:t xml:space="preserve"> миллионера задушил свою мать накануне семинара по расстановкам. Данное происшествие вызвало значительный резонанс в СМИ и Интернете.</w:t>
      </w:r>
    </w:p>
    <w:p w:rsidR="002C704F" w:rsidRPr="00367723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 xml:space="preserve">По мнению М.Г. </w:t>
      </w:r>
      <w:proofErr w:type="spellStart"/>
      <w:r w:rsidRPr="00F302FF">
        <w:rPr>
          <w:rFonts w:ascii="Times New Roman" w:hAnsi="Times New Roman" w:cs="Times New Roman"/>
          <w:sz w:val="24"/>
          <w:szCs w:val="24"/>
        </w:rPr>
        <w:t>Бурняшева</w:t>
      </w:r>
      <w:proofErr w:type="spellEnd"/>
      <w:r w:rsidRPr="00F302FF">
        <w:rPr>
          <w:rFonts w:ascii="Times New Roman" w:hAnsi="Times New Roman" w:cs="Times New Roman"/>
          <w:sz w:val="24"/>
          <w:szCs w:val="24"/>
        </w:rPr>
        <w:t xml:space="preserve">, может быть полезно в будущем обсуждать подобные вещи заранее, информировать друг друга, понимать, </w:t>
      </w:r>
      <w:r w:rsidR="00F302FF" w:rsidRPr="00F302F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F302FF" w:rsidRPr="00F302FF">
        <w:rPr>
          <w:rFonts w:ascii="Times New Roman" w:hAnsi="Times New Roman" w:cs="Times New Roman"/>
          <w:sz w:val="24"/>
          <w:szCs w:val="24"/>
        </w:rPr>
        <w:t>представляют из себя</w:t>
      </w:r>
      <w:proofErr w:type="gramEnd"/>
      <w:r w:rsidR="00F302FF" w:rsidRPr="00F302FF">
        <w:rPr>
          <w:rFonts w:ascii="Times New Roman" w:hAnsi="Times New Roman" w:cs="Times New Roman"/>
          <w:sz w:val="24"/>
          <w:szCs w:val="24"/>
        </w:rPr>
        <w:t xml:space="preserve"> присутствующие на</w:t>
      </w:r>
      <w:r w:rsidRPr="00F302FF">
        <w:rPr>
          <w:rFonts w:ascii="Times New Roman" w:hAnsi="Times New Roman" w:cs="Times New Roman"/>
          <w:sz w:val="24"/>
          <w:szCs w:val="24"/>
        </w:rPr>
        <w:t xml:space="preserve"> рынке</w:t>
      </w:r>
      <w:r w:rsidR="00F302FF" w:rsidRPr="00F302FF">
        <w:rPr>
          <w:rFonts w:ascii="Times New Roman" w:hAnsi="Times New Roman" w:cs="Times New Roman"/>
          <w:sz w:val="24"/>
          <w:szCs w:val="24"/>
        </w:rPr>
        <w:t xml:space="preserve"> психотерапевтических услуг.</w:t>
      </w:r>
    </w:p>
    <w:p w:rsidR="002C704F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5) О координации просветительской и популяризаторской деятельности в области психотерапии на 2016 год (краткое сообщение)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04F" w:rsidRPr="00367723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Сандомирский М.Е.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6) Отчёты модальностей:</w:t>
      </w:r>
    </w:p>
    <w:p w:rsidR="002C704F" w:rsidRPr="00367723" w:rsidRDefault="002C704F">
      <w:pPr>
        <w:pStyle w:val="Cue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  <w:b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Семейная психотерапия. Представитель модальности - Суслова Е.Л.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67723">
        <w:rPr>
          <w:rFonts w:ascii="Times New Roman" w:hAnsi="Times New Roman" w:cs="Times New Roman"/>
          <w:sz w:val="24"/>
          <w:szCs w:val="24"/>
        </w:rPr>
        <w:t>вступление в СРО, выпуск собственного журнала «Семейная психология и психотерапия», общество семейных психологов и консультантов входит в комитет Европейской ассоци</w:t>
      </w:r>
      <w:r w:rsidRPr="00367723">
        <w:rPr>
          <w:rFonts w:ascii="Times New Roman" w:hAnsi="Times New Roman" w:cs="Times New Roman"/>
          <w:sz w:val="24"/>
          <w:szCs w:val="24"/>
        </w:rPr>
        <w:t>а</w:t>
      </w:r>
      <w:r w:rsidRPr="00367723">
        <w:rPr>
          <w:rFonts w:ascii="Times New Roman" w:hAnsi="Times New Roman" w:cs="Times New Roman"/>
          <w:sz w:val="24"/>
          <w:szCs w:val="24"/>
        </w:rPr>
        <w:t xml:space="preserve">ции системных консультантов, участие в конгрессах ОППЛ, проводятся групповые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супе</w:t>
      </w:r>
      <w:r w:rsidRPr="00367723">
        <w:rPr>
          <w:rFonts w:ascii="Times New Roman" w:hAnsi="Times New Roman" w:cs="Times New Roman"/>
          <w:sz w:val="24"/>
          <w:szCs w:val="24"/>
        </w:rPr>
        <w:t>р</w:t>
      </w:r>
      <w:r w:rsidRPr="00367723">
        <w:rPr>
          <w:rFonts w:ascii="Times New Roman" w:hAnsi="Times New Roman" w:cs="Times New Roman"/>
          <w:sz w:val="24"/>
          <w:szCs w:val="24"/>
        </w:rPr>
        <w:t>визии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, участие в фестивале «Экология мозга» в Сокольниках.</w:t>
      </w:r>
      <w:proofErr w:type="gramEnd"/>
    </w:p>
    <w:p w:rsidR="002C704F" w:rsidRPr="00367723" w:rsidRDefault="002C704F">
      <w:pPr>
        <w:pStyle w:val="Cuerp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  <w:b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Позитивная психотерапия. Представитель модальности - Соловьев К.И.</w:t>
      </w:r>
    </w:p>
    <w:p w:rsidR="002C704F" w:rsidRPr="00367723" w:rsidRDefault="002C704F" w:rsidP="0036772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Функционирует д</w:t>
      </w:r>
      <w:r w:rsidRPr="00367723">
        <w:rPr>
          <w:rFonts w:ascii="Times New Roman" w:hAnsi="Times New Roman" w:cs="Times New Roman"/>
          <w:sz w:val="24"/>
          <w:szCs w:val="24"/>
        </w:rPr>
        <w:t>ва центра позитивной психотерапии 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6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Москве</w:t>
      </w:r>
      <w:r w:rsidRPr="0036772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7723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 xml:space="preserve"> Прох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 xml:space="preserve">дят базовые курсы, курсы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, личной терапии. Выпущено мобильное приложение с международным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транскультуральным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исследованием.</w:t>
      </w:r>
    </w:p>
    <w:p w:rsidR="002C704F" w:rsidRPr="00367723" w:rsidRDefault="002C704F">
      <w:pPr>
        <w:pStyle w:val="Cuerp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proofErr w:type="spellStart"/>
      <w:r w:rsidRPr="00367723">
        <w:rPr>
          <w:rFonts w:ascii="Times New Roman" w:hAnsi="Times New Roman" w:cs="Times New Roman"/>
          <w:b/>
          <w:sz w:val="24"/>
          <w:szCs w:val="24"/>
        </w:rPr>
        <w:t>Когнитивно-поведенческая</w:t>
      </w:r>
      <w:proofErr w:type="spellEnd"/>
      <w:r w:rsidRPr="00367723">
        <w:rPr>
          <w:rFonts w:ascii="Times New Roman" w:hAnsi="Times New Roman" w:cs="Times New Roman"/>
          <w:b/>
          <w:sz w:val="24"/>
          <w:szCs w:val="24"/>
        </w:rPr>
        <w:t xml:space="preserve"> психотерапия</w:t>
      </w:r>
      <w:r w:rsidRPr="00367723">
        <w:rPr>
          <w:rFonts w:ascii="Times New Roman" w:hAnsi="Times New Roman" w:cs="Times New Roman"/>
          <w:sz w:val="24"/>
          <w:szCs w:val="24"/>
        </w:rPr>
        <w:t xml:space="preserve"> - руководитель/представитель модал</w:t>
      </w:r>
      <w:r w:rsidRPr="00367723">
        <w:rPr>
          <w:rFonts w:ascii="Times New Roman" w:hAnsi="Times New Roman" w:cs="Times New Roman"/>
          <w:sz w:val="24"/>
          <w:szCs w:val="24"/>
        </w:rPr>
        <w:t>ь</w:t>
      </w:r>
      <w:r w:rsidRPr="00367723">
        <w:rPr>
          <w:rFonts w:ascii="Times New Roman" w:hAnsi="Times New Roman" w:cs="Times New Roman"/>
          <w:sz w:val="24"/>
          <w:szCs w:val="24"/>
        </w:rPr>
        <w:t>ности на заседании не присутствует.</w:t>
      </w:r>
    </w:p>
    <w:p w:rsidR="002C704F" w:rsidRPr="00367723" w:rsidRDefault="002C704F">
      <w:pPr>
        <w:pStyle w:val="Cuerp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Российский клинический психоанализ</w:t>
      </w:r>
      <w:r w:rsidRPr="00367723">
        <w:rPr>
          <w:rFonts w:ascii="Times New Roman" w:hAnsi="Times New Roman" w:cs="Times New Roman"/>
          <w:sz w:val="24"/>
          <w:szCs w:val="24"/>
        </w:rPr>
        <w:t xml:space="preserve"> - руководитель/представитель модальн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>сти на заседании не присутствует.</w:t>
      </w:r>
    </w:p>
    <w:p w:rsidR="002C704F" w:rsidRPr="00367723" w:rsidRDefault="002C704F">
      <w:pPr>
        <w:pStyle w:val="Cuerp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hAnsi="Times New Roman" w:cs="Times New Roman"/>
        </w:rPr>
      </w:pPr>
      <w:r w:rsidRPr="00367723">
        <w:rPr>
          <w:rFonts w:ascii="Times New Roman" w:hAnsi="Times New Roman" w:cs="Times New Roman"/>
          <w:b/>
          <w:sz w:val="24"/>
          <w:szCs w:val="24"/>
        </w:rPr>
        <w:t>Генеративная психотерапия</w:t>
      </w:r>
      <w:r w:rsidRPr="00367723">
        <w:rPr>
          <w:rFonts w:ascii="Times New Roman" w:hAnsi="Times New Roman" w:cs="Times New Roman"/>
          <w:sz w:val="24"/>
          <w:szCs w:val="24"/>
        </w:rPr>
        <w:t xml:space="preserve"> - руководитель/представитель модальности на зас</w:t>
      </w:r>
      <w:r w:rsidRPr="00367723"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дании не присутствует.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72D4">
        <w:rPr>
          <w:rFonts w:ascii="Times New Roman" w:hAnsi="Times New Roman" w:cs="Times New Roman"/>
          <w:b/>
          <w:sz w:val="24"/>
          <w:szCs w:val="24"/>
        </w:rPr>
        <w:t>) Об издании Словаря методов (модальностей) психотерапии, принятых в Росси</w:t>
      </w:r>
      <w:r w:rsidRPr="009572D4">
        <w:rPr>
          <w:rFonts w:ascii="Times New Roman" w:hAnsi="Times New Roman" w:cs="Times New Roman"/>
          <w:b/>
          <w:sz w:val="24"/>
          <w:szCs w:val="24"/>
        </w:rPr>
        <w:t>й</w:t>
      </w:r>
      <w:r w:rsidRPr="009572D4">
        <w:rPr>
          <w:rFonts w:ascii="Times New Roman" w:hAnsi="Times New Roman" w:cs="Times New Roman"/>
          <w:b/>
          <w:sz w:val="24"/>
          <w:szCs w:val="24"/>
        </w:rPr>
        <w:t>ской Федерации.</w:t>
      </w:r>
    </w:p>
    <w:p w:rsidR="002C704F" w:rsidRPr="009572D4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В связи с более активной работой в области образования</w:t>
      </w:r>
      <w:r>
        <w:rPr>
          <w:rFonts w:ascii="Times New Roman" w:hAnsi="Times New Roman" w:cs="Times New Roman"/>
          <w:sz w:val="24"/>
          <w:szCs w:val="24"/>
        </w:rPr>
        <w:t>, решили издать словарь</w:t>
      </w:r>
      <w:r w:rsidRPr="00367723">
        <w:rPr>
          <w:rFonts w:ascii="Times New Roman" w:hAnsi="Times New Roman" w:cs="Times New Roman"/>
          <w:sz w:val="24"/>
          <w:szCs w:val="24"/>
        </w:rPr>
        <w:t xml:space="preserve"> методов (модальностей) психотерапии, принятых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7723">
        <w:rPr>
          <w:rFonts w:ascii="Times New Roman" w:hAnsi="Times New Roman" w:cs="Times New Roman"/>
          <w:sz w:val="24"/>
          <w:szCs w:val="24"/>
        </w:rPr>
        <w:t>в бумажном виде. Р</w:t>
      </w:r>
      <w:r w:rsidRPr="00367723"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дактор - Кузовкин В.В., который предлагает поставить вопрос о том, что это будет за сл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>варь, и что будет в него входить. Предложено сделать энциклопедический словарь - с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 xml:space="preserve">держащий не только определения, но и статьи. Второй вопрос - региональный это словарь </w:t>
      </w:r>
      <w:r w:rsidRPr="00367723">
        <w:rPr>
          <w:rFonts w:ascii="Times New Roman" w:hAnsi="Times New Roman" w:cs="Times New Roman"/>
          <w:sz w:val="24"/>
          <w:szCs w:val="24"/>
        </w:rPr>
        <w:lastRenderedPageBreak/>
        <w:t>или отраслевой. С одной стороны это - направления, отрасли психотерапии, с другой - м</w:t>
      </w:r>
      <w:r w:rsidRPr="00367723"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тоды, принятые в ОППЛ. Третье, определить объем статей и предмет статей: о самом м</w:t>
      </w:r>
      <w:r w:rsidRPr="00367723"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тоде, о механизмах его действия, условия психотерапевтического процесса, процессуал</w:t>
      </w:r>
      <w:r w:rsidRPr="00367723">
        <w:rPr>
          <w:rFonts w:ascii="Times New Roman" w:hAnsi="Times New Roman" w:cs="Times New Roman"/>
          <w:sz w:val="24"/>
          <w:szCs w:val="24"/>
        </w:rPr>
        <w:t>ь</w:t>
      </w:r>
      <w:r w:rsidRPr="00367723">
        <w:rPr>
          <w:rFonts w:ascii="Times New Roman" w:hAnsi="Times New Roman" w:cs="Times New Roman"/>
          <w:sz w:val="24"/>
          <w:szCs w:val="24"/>
        </w:rPr>
        <w:t>ные особенности (техники и др.), критерии успешной психотерапии, историческая справка и др.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Предложения включить статьи по исследованию эффективности психотерапии и консул</w:t>
      </w:r>
      <w:r w:rsidRPr="00367723">
        <w:rPr>
          <w:rFonts w:ascii="Times New Roman" w:hAnsi="Times New Roman" w:cs="Times New Roman"/>
          <w:sz w:val="24"/>
          <w:szCs w:val="24"/>
        </w:rPr>
        <w:t>ь</w:t>
      </w:r>
      <w:r w:rsidRPr="00367723">
        <w:rPr>
          <w:rFonts w:ascii="Times New Roman" w:hAnsi="Times New Roman" w:cs="Times New Roman"/>
          <w:sz w:val="24"/>
          <w:szCs w:val="24"/>
        </w:rPr>
        <w:t>тирования, по использованию математических методов.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По мнению Кузовкина В.В., хороший словарь содержит перекрестные ссылки.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 xml:space="preserve">Структура статей д.б. </w:t>
      </w:r>
      <w:proofErr w:type="gramStart"/>
      <w:r w:rsidRPr="00367723">
        <w:rPr>
          <w:rFonts w:ascii="Times New Roman" w:hAnsi="Times New Roman" w:cs="Times New Roman"/>
          <w:sz w:val="24"/>
          <w:szCs w:val="24"/>
        </w:rPr>
        <w:t>одинаковой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>, ее предстоит утверждать.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 xml:space="preserve">8) Об Издании монографии </w:t>
      </w:r>
      <w:proofErr w:type="gramStart"/>
      <w:r w:rsidRPr="00EF34F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F34FC">
        <w:rPr>
          <w:rFonts w:ascii="Times New Roman" w:hAnsi="Times New Roman" w:cs="Times New Roman"/>
          <w:b/>
          <w:sz w:val="24"/>
          <w:szCs w:val="24"/>
        </w:rPr>
        <w:t xml:space="preserve"> духовно-ориентированной психотерапии.</w:t>
      </w: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Положая З.Б.</w:t>
      </w: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Началась подготовка монографии «Духовно-ориентированная психо</w:t>
      </w:r>
      <w:r>
        <w:rPr>
          <w:rFonts w:ascii="Times New Roman" w:hAnsi="Times New Roman" w:cs="Times New Roman"/>
          <w:sz w:val="24"/>
          <w:szCs w:val="24"/>
        </w:rPr>
        <w:t xml:space="preserve">терапия»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В.В.Макарова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367723">
        <w:rPr>
          <w:rFonts w:ascii="Times New Roman" w:hAnsi="Times New Roman" w:cs="Times New Roman"/>
          <w:sz w:val="24"/>
          <w:szCs w:val="24"/>
        </w:rPr>
        <w:t xml:space="preserve"> описала структуру монографии. Основная часть монографии - коллективная, с привлечением всех модальностей Лиги. Участвует уже б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>лее половины модальностей (список зачитан присутствующим), многие материалы уже высланы.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34FC">
        <w:rPr>
          <w:rFonts w:ascii="Times New Roman" w:hAnsi="Times New Roman" w:cs="Times New Roman"/>
          <w:b/>
          <w:sz w:val="24"/>
          <w:szCs w:val="24"/>
        </w:rPr>
        <w:t>) Об итоговых пресс-релизах симпозиумов и секций Международного конгресса «</w:t>
      </w:r>
      <w:proofErr w:type="gramStart"/>
      <w:r w:rsidRPr="00EF34FC">
        <w:rPr>
          <w:rFonts w:ascii="Times New Roman" w:hAnsi="Times New Roman" w:cs="Times New Roman"/>
          <w:b/>
          <w:sz w:val="24"/>
          <w:szCs w:val="24"/>
        </w:rPr>
        <w:t>Интегративные</w:t>
      </w:r>
      <w:proofErr w:type="gramEnd"/>
      <w:r w:rsidRPr="00EF34FC">
        <w:rPr>
          <w:rFonts w:ascii="Times New Roman" w:hAnsi="Times New Roman" w:cs="Times New Roman"/>
          <w:b/>
          <w:sz w:val="24"/>
          <w:szCs w:val="24"/>
        </w:rPr>
        <w:t xml:space="preserve"> процессы в большой психотерапии. Психотерапия </w:t>
      </w:r>
      <w:proofErr w:type="gramStart"/>
      <w:r w:rsidRPr="00EF34FC">
        <w:rPr>
          <w:rFonts w:ascii="Times New Roman" w:hAnsi="Times New Roman" w:cs="Times New Roman"/>
          <w:b/>
          <w:sz w:val="24"/>
          <w:szCs w:val="24"/>
        </w:rPr>
        <w:t>здоровых</w:t>
      </w:r>
      <w:proofErr w:type="gramEnd"/>
      <w:r w:rsidRPr="00EF34FC">
        <w:rPr>
          <w:rFonts w:ascii="Times New Roman" w:hAnsi="Times New Roman" w:cs="Times New Roman"/>
          <w:b/>
          <w:sz w:val="24"/>
          <w:szCs w:val="24"/>
        </w:rPr>
        <w:t>. Д</w:t>
      </w:r>
      <w:r w:rsidRPr="00EF34FC">
        <w:rPr>
          <w:rFonts w:ascii="Times New Roman" w:hAnsi="Times New Roman" w:cs="Times New Roman"/>
          <w:b/>
          <w:sz w:val="24"/>
          <w:szCs w:val="24"/>
        </w:rPr>
        <w:t>у</w:t>
      </w:r>
      <w:r w:rsidRPr="00EF34FC">
        <w:rPr>
          <w:rFonts w:ascii="Times New Roman" w:hAnsi="Times New Roman" w:cs="Times New Roman"/>
          <w:b/>
          <w:sz w:val="24"/>
          <w:szCs w:val="24"/>
        </w:rPr>
        <w:t>ховно-ориентированная психотерапия».</w:t>
      </w:r>
    </w:p>
    <w:p w:rsidR="002C704F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Камалова С.Ц.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Камалова С.Ц. сообщила о полученных пресс-релизах и призвала членов Комитета выс</w:t>
      </w:r>
      <w:r w:rsidRPr="00367723">
        <w:rPr>
          <w:rFonts w:ascii="Times New Roman" w:hAnsi="Times New Roman" w:cs="Times New Roman"/>
          <w:sz w:val="24"/>
          <w:szCs w:val="24"/>
        </w:rPr>
        <w:t>ы</w:t>
      </w:r>
      <w:r w:rsidRPr="00367723">
        <w:rPr>
          <w:rFonts w:ascii="Times New Roman" w:hAnsi="Times New Roman" w:cs="Times New Roman"/>
          <w:sz w:val="24"/>
          <w:szCs w:val="24"/>
        </w:rPr>
        <w:t>лать их.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 xml:space="preserve">10) Дискуссия на тему Состояние и перспективы рынка психотерапии в России. </w:t>
      </w: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Ведущий - Макаров В.В.</w:t>
      </w:r>
    </w:p>
    <w:p w:rsidR="002C704F" w:rsidRPr="00367723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Короткий опрос о состоянии рынка психотерапии.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Полимодальная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у молодых специалистов клиентов очень мало, у зрелых специалистов - </w:t>
      </w:r>
      <w:r>
        <w:rPr>
          <w:rFonts w:ascii="Times New Roman" w:hAnsi="Times New Roman" w:cs="Times New Roman"/>
          <w:sz w:val="24"/>
          <w:szCs w:val="24"/>
        </w:rPr>
        <w:t xml:space="preserve">клиентов много, но мало новых. </w:t>
      </w:r>
      <w:r w:rsidRPr="00F302FF">
        <w:rPr>
          <w:rFonts w:ascii="Times New Roman" w:hAnsi="Times New Roman" w:cs="Times New Roman"/>
          <w:sz w:val="24"/>
          <w:szCs w:val="24"/>
        </w:rPr>
        <w:t>Постоянно растёт запрос на бесплатную</w:t>
      </w:r>
      <w:r w:rsidRPr="00367723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Целебная творческая психолингвистика: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приток клиентов повысился с осени, ажи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>тажный спрос на бесплатные семинары, оплачиваемые мастер-классы собираются, но н</w:t>
      </w:r>
      <w:r w:rsidRPr="00367723">
        <w:rPr>
          <w:rFonts w:ascii="Times New Roman" w:hAnsi="Times New Roman" w:cs="Times New Roman"/>
          <w:sz w:val="24"/>
          <w:szCs w:val="24"/>
        </w:rPr>
        <w:t>е</w:t>
      </w:r>
      <w:r w:rsidRPr="00367723">
        <w:rPr>
          <w:rFonts w:ascii="Times New Roman" w:hAnsi="Times New Roman" w:cs="Times New Roman"/>
          <w:sz w:val="24"/>
          <w:szCs w:val="24"/>
        </w:rPr>
        <w:t>легко.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 xml:space="preserve">Системно-феноменологическая психотерапия и </w:t>
      </w:r>
      <w:proofErr w:type="gramStart"/>
      <w:r w:rsidRPr="00EF34FC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proofErr w:type="gramEnd"/>
      <w:r w:rsidRPr="00EF34FC">
        <w:rPr>
          <w:rFonts w:ascii="Times New Roman" w:hAnsi="Times New Roman" w:cs="Times New Roman"/>
          <w:b/>
          <w:sz w:val="24"/>
          <w:szCs w:val="24"/>
        </w:rPr>
        <w:t xml:space="preserve"> и системные ра</w:t>
      </w:r>
      <w:r w:rsidRPr="00EF34FC">
        <w:rPr>
          <w:rFonts w:ascii="Times New Roman" w:hAnsi="Times New Roman" w:cs="Times New Roman"/>
          <w:b/>
          <w:sz w:val="24"/>
          <w:szCs w:val="24"/>
        </w:rPr>
        <w:t>с</w:t>
      </w:r>
      <w:r w:rsidRPr="00EF34FC">
        <w:rPr>
          <w:rFonts w:ascii="Times New Roman" w:hAnsi="Times New Roman" w:cs="Times New Roman"/>
          <w:b/>
          <w:sz w:val="24"/>
          <w:szCs w:val="24"/>
        </w:rPr>
        <w:t>становки: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в образовательной части - спад популярности не известных широко иностра</w:t>
      </w:r>
      <w:r w:rsidRPr="00367723">
        <w:rPr>
          <w:rFonts w:ascii="Times New Roman" w:hAnsi="Times New Roman" w:cs="Times New Roman"/>
          <w:sz w:val="24"/>
          <w:szCs w:val="24"/>
        </w:rPr>
        <w:t>н</w:t>
      </w:r>
      <w:r w:rsidRPr="00367723">
        <w:rPr>
          <w:rFonts w:ascii="Times New Roman" w:hAnsi="Times New Roman" w:cs="Times New Roman"/>
          <w:sz w:val="24"/>
          <w:szCs w:val="24"/>
        </w:rPr>
        <w:t>ных преподавателей. В учебных программах - больше перешедших с других программ. Цены на психотерапевтические услуги растут, но молодым специалистам трудно начать практику.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Психокатализ: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интерес остается, нужно помогать молодым специалистам.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Ресурсная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рост числа обращений, большой запрос на бесплатную работу. Касательно обучения - тенденция к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EF34FC">
        <w:rPr>
          <w:rFonts w:ascii="Times New Roman" w:hAnsi="Times New Roman" w:cs="Times New Roman"/>
          <w:b/>
          <w:sz w:val="24"/>
          <w:szCs w:val="24"/>
        </w:rPr>
        <w:t>моционально-</w:t>
      </w:r>
      <w:r>
        <w:rPr>
          <w:rFonts w:ascii="Times New Roman" w:hAnsi="Times New Roman" w:cs="Times New Roman"/>
          <w:b/>
          <w:sz w:val="24"/>
          <w:szCs w:val="24"/>
        </w:rPr>
        <w:t>образная психотерапия</w:t>
      </w:r>
      <w:r w:rsidRPr="00EF34FC">
        <w:rPr>
          <w:rFonts w:ascii="Times New Roman" w:hAnsi="Times New Roman" w:cs="Times New Roman"/>
          <w:b/>
          <w:sz w:val="24"/>
          <w:szCs w:val="24"/>
        </w:rPr>
        <w:t>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запрос на обучение растет, цены не изменяю</w:t>
      </w:r>
      <w:r w:rsidRPr="00367723">
        <w:rPr>
          <w:rFonts w:ascii="Times New Roman" w:hAnsi="Times New Roman" w:cs="Times New Roman"/>
          <w:sz w:val="24"/>
          <w:szCs w:val="24"/>
        </w:rPr>
        <w:t>т</w:t>
      </w:r>
      <w:r w:rsidRPr="00367723">
        <w:rPr>
          <w:rFonts w:ascii="Times New Roman" w:hAnsi="Times New Roman" w:cs="Times New Roman"/>
          <w:sz w:val="24"/>
          <w:szCs w:val="24"/>
        </w:rPr>
        <w:t xml:space="preserve">ся, большой интерес к получению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4FC">
        <w:rPr>
          <w:rFonts w:ascii="Times New Roman" w:hAnsi="Times New Roman" w:cs="Times New Roman"/>
          <w:b/>
          <w:sz w:val="24"/>
          <w:szCs w:val="24"/>
        </w:rPr>
        <w:t>Трансперсональная</w:t>
      </w:r>
      <w:proofErr w:type="spellEnd"/>
      <w:r w:rsidRPr="00EF34FC">
        <w:rPr>
          <w:rFonts w:ascii="Times New Roman" w:hAnsi="Times New Roman" w:cs="Times New Roman"/>
          <w:b/>
          <w:sz w:val="24"/>
          <w:szCs w:val="24"/>
        </w:rPr>
        <w:t xml:space="preserve">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в образовании все складывается благополучно, в о</w:t>
      </w:r>
      <w:r w:rsidRPr="00367723">
        <w:rPr>
          <w:rFonts w:ascii="Times New Roman" w:hAnsi="Times New Roman" w:cs="Times New Roman"/>
          <w:sz w:val="24"/>
          <w:szCs w:val="24"/>
        </w:rPr>
        <w:t>б</w:t>
      </w:r>
      <w:r w:rsidRPr="00367723">
        <w:rPr>
          <w:rFonts w:ascii="Times New Roman" w:hAnsi="Times New Roman" w:cs="Times New Roman"/>
          <w:sz w:val="24"/>
          <w:szCs w:val="24"/>
        </w:rPr>
        <w:t>ласти личной терапии - существует небольшой спад.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Процессуально-ориентированная психология и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цены иностранных пр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 xml:space="preserve">грамм несколько снизились в валютном эквиваленте. Популярны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интервизорские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группы. </w:t>
      </w:r>
      <w:r w:rsidRPr="00367723">
        <w:rPr>
          <w:rFonts w:ascii="Times New Roman" w:hAnsi="Times New Roman" w:cs="Times New Roman"/>
          <w:sz w:val="24"/>
          <w:szCs w:val="24"/>
        </w:rPr>
        <w:lastRenderedPageBreak/>
        <w:t>У молодых клиенты набираются сложно, но набираются. У бывалых - некоторый спад в количестве клиентов.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Юнгианский анализ: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Клиентов не стало меньше, группы собираются, даже больше. Большой популярностью пользуются игровые методы, в т.ч. настольные.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Перинатальная психология и психология репродуктивной сферы:</w:t>
      </w:r>
      <w:r w:rsidRPr="00367723">
        <w:rPr>
          <w:rFonts w:ascii="Times New Roman" w:hAnsi="Times New Roman" w:cs="Times New Roman"/>
          <w:sz w:val="24"/>
          <w:szCs w:val="24"/>
        </w:rPr>
        <w:t xml:space="preserve"> ситуация тяжелая, выражено кризисная - «в кризис люди выбирают не болеть и не беременеть». Большая н</w:t>
      </w:r>
      <w:r w:rsidRPr="00367723">
        <w:rPr>
          <w:rFonts w:ascii="Times New Roman" w:hAnsi="Times New Roman" w:cs="Times New Roman"/>
          <w:sz w:val="24"/>
          <w:szCs w:val="24"/>
        </w:rPr>
        <w:t>а</w:t>
      </w:r>
      <w:r w:rsidRPr="00367723">
        <w:rPr>
          <w:rFonts w:ascii="Times New Roman" w:hAnsi="Times New Roman" w:cs="Times New Roman"/>
          <w:sz w:val="24"/>
          <w:szCs w:val="24"/>
        </w:rPr>
        <w:t xml:space="preserve">грузка легла на телефонные консультации,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, которые практически бесплатны. Обр</w:t>
      </w:r>
      <w:r w:rsidRPr="00367723">
        <w:rPr>
          <w:rFonts w:ascii="Times New Roman" w:hAnsi="Times New Roman" w:cs="Times New Roman"/>
          <w:sz w:val="24"/>
          <w:szCs w:val="24"/>
        </w:rPr>
        <w:t>а</w:t>
      </w:r>
      <w:r w:rsidRPr="00367723">
        <w:rPr>
          <w:rFonts w:ascii="Times New Roman" w:hAnsi="Times New Roman" w:cs="Times New Roman"/>
          <w:sz w:val="24"/>
          <w:szCs w:val="24"/>
        </w:rPr>
        <w:t>зовательная деятельность идет. Появился больший интерес к групповой работе.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4FC">
        <w:rPr>
          <w:rFonts w:ascii="Times New Roman" w:hAnsi="Times New Roman" w:cs="Times New Roman"/>
          <w:b/>
          <w:sz w:val="24"/>
          <w:szCs w:val="24"/>
        </w:rPr>
        <w:t>Психотерапевтическая</w:t>
      </w:r>
      <w:proofErr w:type="gramEnd"/>
      <w:r w:rsidRPr="00EF3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4FC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EF34FC">
        <w:rPr>
          <w:rFonts w:ascii="Times New Roman" w:hAnsi="Times New Roman" w:cs="Times New Roman"/>
          <w:b/>
          <w:sz w:val="24"/>
          <w:szCs w:val="24"/>
        </w:rPr>
        <w:t>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все стабильно. Краткосрочные группы наполн</w:t>
      </w:r>
      <w:r w:rsidRPr="00367723">
        <w:rPr>
          <w:rFonts w:ascii="Times New Roman" w:hAnsi="Times New Roman" w:cs="Times New Roman"/>
          <w:sz w:val="24"/>
          <w:szCs w:val="24"/>
        </w:rPr>
        <w:t>я</w:t>
      </w:r>
      <w:r w:rsidRPr="00367723">
        <w:rPr>
          <w:rFonts w:ascii="Times New Roman" w:hAnsi="Times New Roman" w:cs="Times New Roman"/>
          <w:sz w:val="24"/>
          <w:szCs w:val="24"/>
        </w:rPr>
        <w:t xml:space="preserve">ются, некоторое снижение по долгосрочным программам. Популяризируются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интервиз</w:t>
      </w:r>
      <w:r w:rsidRPr="00367723">
        <w:rPr>
          <w:rFonts w:ascii="Times New Roman" w:hAnsi="Times New Roman" w:cs="Times New Roman"/>
          <w:sz w:val="24"/>
          <w:szCs w:val="24"/>
        </w:rPr>
        <w:t>и</w:t>
      </w:r>
      <w:r w:rsidRPr="00367723">
        <w:rPr>
          <w:rFonts w:ascii="Times New Roman" w:hAnsi="Times New Roman" w:cs="Times New Roman"/>
          <w:sz w:val="24"/>
          <w:szCs w:val="24"/>
        </w:rPr>
        <w:t>онные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 xml:space="preserve"> группы. Цены на тренинги иностранных специалистов не изменились. Будут зап</w:t>
      </w:r>
      <w:r w:rsidRPr="00367723">
        <w:rPr>
          <w:rFonts w:ascii="Times New Roman" w:hAnsi="Times New Roman" w:cs="Times New Roman"/>
          <w:sz w:val="24"/>
          <w:szCs w:val="24"/>
        </w:rPr>
        <w:t>у</w:t>
      </w:r>
      <w:r w:rsidRPr="00367723">
        <w:rPr>
          <w:rFonts w:ascii="Times New Roman" w:hAnsi="Times New Roman" w:cs="Times New Roman"/>
          <w:sz w:val="24"/>
          <w:szCs w:val="24"/>
        </w:rPr>
        <w:t>щены волонтерские группы.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 xml:space="preserve">Телесно-ориентированная психотерапия: </w:t>
      </w:r>
      <w:r w:rsidRPr="00367723">
        <w:rPr>
          <w:rFonts w:ascii="Times New Roman" w:hAnsi="Times New Roman" w:cs="Times New Roman"/>
          <w:sz w:val="24"/>
          <w:szCs w:val="24"/>
        </w:rPr>
        <w:t xml:space="preserve">определенный спад по набору групп, людям стало сложнее платить. 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Позитивная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в образовании - рост количества желающих обучаться и п</w:t>
      </w:r>
      <w:r w:rsidRPr="00367723">
        <w:rPr>
          <w:rFonts w:ascii="Times New Roman" w:hAnsi="Times New Roman" w:cs="Times New Roman"/>
          <w:sz w:val="24"/>
          <w:szCs w:val="24"/>
        </w:rPr>
        <w:t>о</w:t>
      </w:r>
      <w:r w:rsidRPr="00367723">
        <w:rPr>
          <w:rFonts w:ascii="Times New Roman" w:hAnsi="Times New Roman" w:cs="Times New Roman"/>
          <w:sz w:val="24"/>
          <w:szCs w:val="24"/>
        </w:rPr>
        <w:t xml:space="preserve">лучать </w:t>
      </w:r>
      <w:proofErr w:type="spellStart"/>
      <w:r w:rsidRPr="00367723">
        <w:rPr>
          <w:rFonts w:ascii="Times New Roman" w:hAnsi="Times New Roman" w:cs="Times New Roman"/>
          <w:sz w:val="24"/>
          <w:szCs w:val="24"/>
        </w:rPr>
        <w:t>супервизию</w:t>
      </w:r>
      <w:proofErr w:type="spellEnd"/>
      <w:r w:rsidRPr="00367723">
        <w:rPr>
          <w:rFonts w:ascii="Times New Roman" w:hAnsi="Times New Roman" w:cs="Times New Roman"/>
          <w:sz w:val="24"/>
          <w:szCs w:val="24"/>
        </w:rPr>
        <w:t>, в практике - молодым специалистам сложно найти клиентов, сокр</w:t>
      </w:r>
      <w:r w:rsidRPr="00367723">
        <w:rPr>
          <w:rFonts w:ascii="Times New Roman" w:hAnsi="Times New Roman" w:cs="Times New Roman"/>
          <w:sz w:val="24"/>
          <w:szCs w:val="24"/>
        </w:rPr>
        <w:t>а</w:t>
      </w:r>
      <w:r w:rsidRPr="00367723">
        <w:rPr>
          <w:rFonts w:ascii="Times New Roman" w:hAnsi="Times New Roman" w:cs="Times New Roman"/>
          <w:sz w:val="24"/>
          <w:szCs w:val="24"/>
        </w:rPr>
        <w:t>щается время личной терапии в силу платежеспособности клиентов.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 xml:space="preserve">Экзистенциальная психотерапия: </w:t>
      </w:r>
      <w:r w:rsidRPr="00367723">
        <w:rPr>
          <w:rFonts w:ascii="Times New Roman" w:hAnsi="Times New Roman" w:cs="Times New Roman"/>
          <w:sz w:val="24"/>
          <w:szCs w:val="24"/>
        </w:rPr>
        <w:t>в образовании - интерес сохраняется, клиентов не становится меньше.</w:t>
      </w:r>
    </w:p>
    <w:p w:rsidR="002C704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Духовно-ориентированная психотерапия:</w:t>
      </w:r>
      <w:r w:rsidRPr="00367723">
        <w:rPr>
          <w:rFonts w:ascii="Times New Roman" w:hAnsi="Times New Roman" w:cs="Times New Roman"/>
          <w:sz w:val="24"/>
          <w:szCs w:val="24"/>
        </w:rPr>
        <w:t xml:space="preserve"> клиентов не становится меньше, но сущес</w:t>
      </w:r>
      <w:r w:rsidRPr="00367723">
        <w:rPr>
          <w:rFonts w:ascii="Times New Roman" w:hAnsi="Times New Roman" w:cs="Times New Roman"/>
          <w:sz w:val="24"/>
          <w:szCs w:val="24"/>
        </w:rPr>
        <w:t>т</w:t>
      </w:r>
      <w:r w:rsidRPr="00367723">
        <w:rPr>
          <w:rFonts w:ascii="Times New Roman" w:hAnsi="Times New Roman" w:cs="Times New Roman"/>
          <w:sz w:val="24"/>
          <w:szCs w:val="24"/>
        </w:rPr>
        <w:t>вует проблема незнакомства с нашей областью в целом.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F302F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>В.В. Макаров сделал следующие выводы по итогам дискуссии:</w:t>
      </w:r>
    </w:p>
    <w:p w:rsidR="002C704F" w:rsidRPr="00F302F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 xml:space="preserve">1. Нет кризиса, есть многолетняя депрессия, из которой будем с трудом выбираться. </w:t>
      </w:r>
    </w:p>
    <w:p w:rsidR="002C704F" w:rsidRPr="00F302F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>2. Молодые трудно входят в психотерапевтическую практику и с трудом в ней удержив</w:t>
      </w:r>
      <w:r w:rsidRPr="00F302FF">
        <w:rPr>
          <w:rFonts w:ascii="Times New Roman" w:hAnsi="Times New Roman" w:cs="Times New Roman"/>
          <w:sz w:val="24"/>
          <w:szCs w:val="24"/>
        </w:rPr>
        <w:t>а</w:t>
      </w:r>
      <w:r w:rsidRPr="00F302FF">
        <w:rPr>
          <w:rFonts w:ascii="Times New Roman" w:hAnsi="Times New Roman" w:cs="Times New Roman"/>
          <w:sz w:val="24"/>
          <w:szCs w:val="24"/>
        </w:rPr>
        <w:t xml:space="preserve">ются. </w:t>
      </w:r>
    </w:p>
    <w:p w:rsidR="002C704F" w:rsidRPr="00F302F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>3. Чем больше психотерапевты связаны с государством, тем больше страдают от депре</w:t>
      </w:r>
      <w:r w:rsidRPr="00F302FF">
        <w:rPr>
          <w:rFonts w:ascii="Times New Roman" w:hAnsi="Times New Roman" w:cs="Times New Roman"/>
          <w:sz w:val="24"/>
          <w:szCs w:val="24"/>
        </w:rPr>
        <w:t>с</w:t>
      </w:r>
      <w:r w:rsidRPr="00F302FF">
        <w:rPr>
          <w:rFonts w:ascii="Times New Roman" w:hAnsi="Times New Roman" w:cs="Times New Roman"/>
          <w:sz w:val="24"/>
          <w:szCs w:val="24"/>
        </w:rPr>
        <w:t>сии</w:t>
      </w:r>
      <w:r w:rsidR="00F302FF">
        <w:rPr>
          <w:rFonts w:ascii="Times New Roman" w:hAnsi="Times New Roman" w:cs="Times New Roman"/>
          <w:sz w:val="24"/>
          <w:szCs w:val="24"/>
        </w:rPr>
        <w:t>.</w:t>
      </w:r>
    </w:p>
    <w:p w:rsidR="002C704F" w:rsidRPr="00F302F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>4. Людям стало сложнее платить за психотерапию и консультирование.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FF">
        <w:rPr>
          <w:rFonts w:ascii="Times New Roman" w:hAnsi="Times New Roman" w:cs="Times New Roman"/>
          <w:sz w:val="24"/>
          <w:szCs w:val="24"/>
        </w:rPr>
        <w:t>5. У опытных терапевтов клиентов меньше не стало, цены на услуги не</w:t>
      </w:r>
      <w:r w:rsidRPr="00367723">
        <w:rPr>
          <w:rFonts w:ascii="Times New Roman" w:hAnsi="Times New Roman" w:cs="Times New Roman"/>
          <w:sz w:val="24"/>
          <w:szCs w:val="24"/>
        </w:rPr>
        <w:t xml:space="preserve"> снизились.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F34FC">
        <w:rPr>
          <w:rFonts w:ascii="Times New Roman" w:hAnsi="Times New Roman" w:cs="Times New Roman"/>
          <w:b/>
          <w:sz w:val="24"/>
          <w:szCs w:val="24"/>
        </w:rPr>
        <w:t xml:space="preserve">) Модальности в Российской Федерации. </w:t>
      </w:r>
    </w:p>
    <w:p w:rsidR="002C704F" w:rsidRPr="00EF34FC" w:rsidRDefault="002C70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4FC">
        <w:rPr>
          <w:rFonts w:ascii="Times New Roman" w:hAnsi="Times New Roman" w:cs="Times New Roman"/>
          <w:b/>
          <w:sz w:val="24"/>
          <w:szCs w:val="24"/>
        </w:rPr>
        <w:t>Макаров В.В.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В.В. Макаров привел статистику собираемости секций и симпозиумов модальностей пс</w:t>
      </w:r>
      <w:r w:rsidRPr="00367723">
        <w:rPr>
          <w:rFonts w:ascii="Times New Roman" w:hAnsi="Times New Roman" w:cs="Times New Roman"/>
          <w:sz w:val="24"/>
          <w:szCs w:val="24"/>
        </w:rPr>
        <w:t>и</w:t>
      </w:r>
      <w:r w:rsidRPr="00367723">
        <w:rPr>
          <w:rFonts w:ascii="Times New Roman" w:hAnsi="Times New Roman" w:cs="Times New Roman"/>
          <w:sz w:val="24"/>
          <w:szCs w:val="24"/>
        </w:rPr>
        <w:t>хотерапии на конгрессах ОППЛ с 2008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04F" w:rsidRPr="00EF34FC" w:rsidRDefault="002C704F" w:rsidP="00EF34F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7723">
        <w:rPr>
          <w:rFonts w:ascii="Times New Roman" w:hAnsi="Times New Roman" w:cs="Times New Roman"/>
          <w:sz w:val="24"/>
          <w:szCs w:val="24"/>
        </w:rPr>
        <w:t xml:space="preserve">татистика модальностей </w:t>
      </w:r>
      <w:r>
        <w:rPr>
          <w:rFonts w:ascii="Times New Roman" w:hAnsi="Times New Roman" w:cs="Times New Roman"/>
          <w:sz w:val="24"/>
          <w:szCs w:val="24"/>
        </w:rPr>
        <w:t>представле</w:t>
      </w:r>
      <w:r w:rsidRPr="00367723">
        <w:rPr>
          <w:rFonts w:ascii="Times New Roman" w:hAnsi="Times New Roman" w:cs="Times New Roman"/>
          <w:sz w:val="24"/>
          <w:szCs w:val="24"/>
        </w:rPr>
        <w:t>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к Протоколу заседания</w:t>
      </w:r>
      <w:r w:rsidRPr="00367723">
        <w:rPr>
          <w:rFonts w:ascii="Times New Roman" w:hAnsi="Times New Roman" w:cs="Times New Roman"/>
          <w:sz w:val="24"/>
          <w:szCs w:val="24"/>
        </w:rPr>
        <w:t>.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23.12.2015 г.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3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2C704F" w:rsidRPr="00367723" w:rsidRDefault="002C704F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367723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2C704F" w:rsidRPr="00367723" w:rsidSect="00D458A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17" w:rsidRDefault="00C87F17" w:rsidP="00D45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87F17" w:rsidRDefault="00C87F17" w:rsidP="00D45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F" w:rsidRDefault="002C704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17" w:rsidRDefault="00C87F17" w:rsidP="00D45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87F17" w:rsidRDefault="00C87F17" w:rsidP="00D45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F" w:rsidRDefault="002C704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29A"/>
    <w:multiLevelType w:val="multilevel"/>
    <w:tmpl w:val="2632A7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>
    <w:nsid w:val="09652128"/>
    <w:multiLevelType w:val="multilevel"/>
    <w:tmpl w:val="59463080"/>
    <w:styleLink w:val="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">
    <w:nsid w:val="0BA4342E"/>
    <w:multiLevelType w:val="multilevel"/>
    <w:tmpl w:val="06AA13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3">
    <w:nsid w:val="34B77D59"/>
    <w:multiLevelType w:val="multilevel"/>
    <w:tmpl w:val="2FF2D60E"/>
    <w:styleLink w:val="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4">
    <w:nsid w:val="468819A2"/>
    <w:multiLevelType w:val="multilevel"/>
    <w:tmpl w:val="14F8E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5">
    <w:nsid w:val="47DF04AE"/>
    <w:multiLevelType w:val="multilevel"/>
    <w:tmpl w:val="82883E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6">
    <w:nsid w:val="486216CE"/>
    <w:multiLevelType w:val="multilevel"/>
    <w:tmpl w:val="275C5C72"/>
    <w:styleLink w:val="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7">
    <w:nsid w:val="54E2368A"/>
    <w:multiLevelType w:val="multilevel"/>
    <w:tmpl w:val="1A440D38"/>
    <w:styleLink w:val="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8">
    <w:nsid w:val="61303AB9"/>
    <w:multiLevelType w:val="multilevel"/>
    <w:tmpl w:val="02F25608"/>
    <w:styleLink w:val="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9">
    <w:nsid w:val="70345773"/>
    <w:multiLevelType w:val="multilevel"/>
    <w:tmpl w:val="34AC18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0">
    <w:nsid w:val="78731D82"/>
    <w:multiLevelType w:val="multilevel"/>
    <w:tmpl w:val="88E2AA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A1"/>
    <w:rsid w:val="00022852"/>
    <w:rsid w:val="0024072E"/>
    <w:rsid w:val="00284639"/>
    <w:rsid w:val="002C704F"/>
    <w:rsid w:val="002F0BB6"/>
    <w:rsid w:val="00344646"/>
    <w:rsid w:val="00367723"/>
    <w:rsid w:val="00762664"/>
    <w:rsid w:val="009572D4"/>
    <w:rsid w:val="00A65971"/>
    <w:rsid w:val="00A75B00"/>
    <w:rsid w:val="00C31C98"/>
    <w:rsid w:val="00C87F17"/>
    <w:rsid w:val="00D458A1"/>
    <w:rsid w:val="00EF34FC"/>
    <w:rsid w:val="00F302FF"/>
    <w:rsid w:val="00FB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8A1"/>
    <w:rPr>
      <w:rFonts w:cs="Times New Roman"/>
      <w:u w:val="single"/>
    </w:rPr>
  </w:style>
  <w:style w:type="table" w:customStyle="1" w:styleId="TableNormal1">
    <w:name w:val="Table Normal1"/>
    <w:uiPriority w:val="99"/>
    <w:rsid w:val="00D458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D458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uiPriority w:val="99"/>
    <w:rsid w:val="00D458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uiPriority w:val="99"/>
    <w:rsid w:val="00D458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EE77F3"/>
    <w:pPr>
      <w:numPr>
        <w:numId w:val="5"/>
      </w:numPr>
    </w:pPr>
  </w:style>
  <w:style w:type="numbering" w:customStyle="1" w:styleId="1">
    <w:name w:val="Импортированный стиль 1"/>
    <w:rsid w:val="00EE77F3"/>
    <w:pPr>
      <w:numPr>
        <w:numId w:val="2"/>
      </w:numPr>
    </w:pPr>
  </w:style>
  <w:style w:type="numbering" w:customStyle="1" w:styleId="4">
    <w:name w:val="Импортированный стиль 4"/>
    <w:rsid w:val="00EE77F3"/>
    <w:pPr>
      <w:numPr>
        <w:numId w:val="9"/>
      </w:numPr>
    </w:pPr>
  </w:style>
  <w:style w:type="numbering" w:customStyle="1" w:styleId="5">
    <w:name w:val="Импортированный стиль 5"/>
    <w:rsid w:val="00EE77F3"/>
    <w:pPr>
      <w:numPr>
        <w:numId w:val="11"/>
      </w:numPr>
    </w:pPr>
  </w:style>
  <w:style w:type="numbering" w:customStyle="1" w:styleId="3">
    <w:name w:val="Импортированный стиль 3"/>
    <w:rsid w:val="00EE77F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1501</Words>
  <Characters>8559</Characters>
  <Application>Microsoft Office Word</Application>
  <DocSecurity>0</DocSecurity>
  <Lines>71</Lines>
  <Paragraphs>20</Paragraphs>
  <ScaleCrop>false</ScaleCrop>
  <Company>W.D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/>
  <cp:keywords/>
  <dc:description/>
  <cp:lastModifiedBy>Sofia Kamalova</cp:lastModifiedBy>
  <cp:revision>4</cp:revision>
  <dcterms:created xsi:type="dcterms:W3CDTF">2016-01-03T17:08:00Z</dcterms:created>
  <dcterms:modified xsi:type="dcterms:W3CDTF">2016-01-11T13:17:00Z</dcterms:modified>
</cp:coreProperties>
</file>