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71" w:rsidRPr="00A60375" w:rsidRDefault="00A60375">
      <w:pPr>
        <w:pStyle w:val="A5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0D0E71" w:rsidRPr="00A60375" w:rsidRDefault="00A60375">
      <w:pPr>
        <w:pStyle w:val="A5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ЗАСЕДАНИЯ КОМИТЕТА НАПРАВЛЕНИЙ И МЕТОДОВ (МОДАЛЬНОСТЕЙ) ПСИХОТЕРАПИИ</w:t>
      </w:r>
    </w:p>
    <w:p w:rsidR="000D0E71" w:rsidRPr="00A60375" w:rsidRDefault="00A60375">
      <w:pPr>
        <w:pStyle w:val="A5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ОБЩЕРОССИЙСКОЙ ПРОФЕССИОНАЛЬНОЙ ПСИХОТЕРАПЕВТИЧЕСКОЙ ЛИГИ (ОППЛ)</w:t>
      </w:r>
    </w:p>
    <w:p w:rsidR="000D0E71" w:rsidRPr="00A60375" w:rsidRDefault="000D0E71">
      <w:pPr>
        <w:pStyle w:val="A5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0D0E71" w:rsidRPr="00A60375" w:rsidRDefault="00F12F31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марта 2018</w:t>
      </w:r>
      <w:r w:rsidR="00A60375" w:rsidRPr="00A603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D0E71" w:rsidRPr="00A60375" w:rsidRDefault="00A60375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0D0E71" w:rsidRPr="00A60375" w:rsidRDefault="000D0E71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0D0E71" w:rsidRPr="00A60375" w:rsidRDefault="00F12F31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15.00 - 19</w:t>
      </w:r>
      <w:r w:rsidR="00A60375" w:rsidRPr="00A60375">
        <w:rPr>
          <w:rFonts w:ascii="Times New Roman" w:hAnsi="Times New Roman" w:cs="Times New Roman"/>
          <w:b/>
          <w:sz w:val="24"/>
          <w:szCs w:val="24"/>
        </w:rPr>
        <w:t>.00</w:t>
      </w:r>
    </w:p>
    <w:p w:rsidR="000D0E71" w:rsidRPr="00A60375" w:rsidRDefault="000D0E7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0D0E71" w:rsidRPr="00A60375" w:rsidRDefault="00A60375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 </w:t>
      </w:r>
    </w:p>
    <w:p w:rsidR="000D0E71" w:rsidRPr="00A60375" w:rsidRDefault="00A60375" w:rsidP="00F12F31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DB27C0" w:rsidRPr="00AD399A" w:rsidRDefault="00A60375" w:rsidP="00F12F31">
      <w:pPr>
        <w:pStyle w:val="A5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AD399A">
        <w:rPr>
          <w:rFonts w:ascii="Times New Roman" w:hAnsi="Times New Roman" w:cs="Times New Roman"/>
          <w:sz w:val="24"/>
          <w:szCs w:val="24"/>
        </w:rPr>
        <w:t xml:space="preserve">Макаров В.В., Баранников А.С., </w:t>
      </w:r>
      <w:proofErr w:type="spellStart"/>
      <w:r w:rsidRPr="00AD399A">
        <w:rPr>
          <w:rFonts w:ascii="Times New Roman" w:hAnsi="Times New Roman" w:cs="Times New Roman"/>
          <w:sz w:val="24"/>
          <w:szCs w:val="24"/>
        </w:rPr>
        <w:t>Бурняшев</w:t>
      </w:r>
      <w:proofErr w:type="spellEnd"/>
      <w:r w:rsidRPr="00AD399A">
        <w:rPr>
          <w:rFonts w:ascii="Times New Roman" w:hAnsi="Times New Roman" w:cs="Times New Roman"/>
          <w:sz w:val="24"/>
          <w:szCs w:val="24"/>
        </w:rPr>
        <w:t xml:space="preserve"> М.Г., Кузовкин В.В., </w:t>
      </w:r>
      <w:proofErr w:type="spellStart"/>
      <w:r w:rsidRPr="00AD399A">
        <w:rPr>
          <w:rFonts w:ascii="Times New Roman" w:hAnsi="Times New Roman" w:cs="Times New Roman"/>
          <w:sz w:val="24"/>
          <w:szCs w:val="24"/>
        </w:rPr>
        <w:t>Битехтина</w:t>
      </w:r>
      <w:proofErr w:type="spellEnd"/>
      <w:r w:rsidRPr="00AD399A">
        <w:rPr>
          <w:rFonts w:ascii="Times New Roman" w:hAnsi="Times New Roman" w:cs="Times New Roman"/>
          <w:sz w:val="24"/>
          <w:szCs w:val="24"/>
        </w:rPr>
        <w:t xml:space="preserve"> Л.Д., </w:t>
      </w:r>
      <w:proofErr w:type="spellStart"/>
      <w:r w:rsidR="00DB27C0" w:rsidRPr="00AD399A">
        <w:rPr>
          <w:rFonts w:ascii="Times New Roman" w:hAnsi="Times New Roman" w:cs="Times New Roman"/>
          <w:sz w:val="24"/>
          <w:szCs w:val="24"/>
        </w:rPr>
        <w:t>Белог</w:t>
      </w:r>
      <w:r w:rsidR="00DB27C0" w:rsidRPr="00AD399A">
        <w:rPr>
          <w:rFonts w:ascii="Times New Roman" w:hAnsi="Times New Roman" w:cs="Times New Roman"/>
          <w:sz w:val="24"/>
          <w:szCs w:val="24"/>
        </w:rPr>
        <w:t>о</w:t>
      </w:r>
      <w:r w:rsidR="00DB27C0" w:rsidRPr="00AD399A">
        <w:rPr>
          <w:rFonts w:ascii="Times New Roman" w:hAnsi="Times New Roman" w:cs="Times New Roman"/>
          <w:sz w:val="24"/>
          <w:szCs w:val="24"/>
        </w:rPr>
        <w:t>родский</w:t>
      </w:r>
      <w:proofErr w:type="spellEnd"/>
      <w:r w:rsidR="00DB27C0" w:rsidRPr="00AD399A">
        <w:rPr>
          <w:rFonts w:ascii="Times New Roman" w:hAnsi="Times New Roman" w:cs="Times New Roman"/>
          <w:sz w:val="24"/>
          <w:szCs w:val="24"/>
        </w:rPr>
        <w:t xml:space="preserve"> Л.С., </w:t>
      </w:r>
      <w:r w:rsidRPr="00AD399A">
        <w:rPr>
          <w:rFonts w:ascii="Times New Roman" w:hAnsi="Times New Roman" w:cs="Times New Roman"/>
          <w:sz w:val="24"/>
          <w:szCs w:val="24"/>
        </w:rPr>
        <w:t>Печникова</w:t>
      </w:r>
      <w:r w:rsidRPr="00A60375">
        <w:rPr>
          <w:rFonts w:ascii="Times New Roman" w:hAnsi="Times New Roman" w:cs="Times New Roman"/>
          <w:sz w:val="24"/>
          <w:szCs w:val="24"/>
        </w:rPr>
        <w:t xml:space="preserve"> Е.Ю</w:t>
      </w:r>
      <w:r w:rsidR="00C26878">
        <w:rPr>
          <w:rFonts w:ascii="Times New Roman" w:hAnsi="Times New Roman" w:cs="Times New Roman"/>
          <w:sz w:val="24"/>
          <w:szCs w:val="24"/>
        </w:rPr>
        <w:t>.</w:t>
      </w:r>
      <w:r w:rsidRPr="00A60375">
        <w:rPr>
          <w:rFonts w:ascii="Times New Roman" w:hAnsi="Times New Roman" w:cs="Times New Roman"/>
          <w:sz w:val="24"/>
          <w:szCs w:val="24"/>
        </w:rPr>
        <w:t xml:space="preserve">, </w:t>
      </w:r>
      <w:r w:rsidR="00C26878">
        <w:rPr>
          <w:rFonts w:ascii="Times New Roman" w:hAnsi="Times New Roman" w:cs="Times New Roman"/>
          <w:sz w:val="24"/>
          <w:szCs w:val="24"/>
        </w:rPr>
        <w:t xml:space="preserve">Сурина Л.А., </w:t>
      </w:r>
      <w:r w:rsidR="00AD399A">
        <w:rPr>
          <w:rFonts w:ascii="Times New Roman" w:hAnsi="Times New Roman" w:cs="Times New Roman"/>
          <w:sz w:val="24"/>
          <w:szCs w:val="24"/>
        </w:rPr>
        <w:t xml:space="preserve">Линде Н.Д., </w:t>
      </w:r>
      <w:proofErr w:type="spellStart"/>
      <w:r w:rsidR="00AD399A">
        <w:rPr>
          <w:rFonts w:ascii="Times New Roman" w:hAnsi="Times New Roman" w:cs="Times New Roman"/>
          <w:sz w:val="24"/>
          <w:szCs w:val="24"/>
        </w:rPr>
        <w:t>Чобану</w:t>
      </w:r>
      <w:proofErr w:type="spellEnd"/>
      <w:r w:rsidR="00AD399A">
        <w:rPr>
          <w:rFonts w:ascii="Times New Roman" w:hAnsi="Times New Roman" w:cs="Times New Roman"/>
          <w:sz w:val="24"/>
          <w:szCs w:val="24"/>
        </w:rPr>
        <w:t xml:space="preserve"> И.К., </w:t>
      </w:r>
      <w:r w:rsidR="00AD399A" w:rsidRPr="00AD399A">
        <w:rPr>
          <w:rFonts w:ascii="Times New Roman" w:hAnsi="Times New Roman" w:cs="Times New Roman"/>
          <w:sz w:val="24"/>
          <w:szCs w:val="24"/>
        </w:rPr>
        <w:t>Мироник-Аксенова О.И.</w:t>
      </w:r>
      <w:r w:rsidR="00AD399A">
        <w:rPr>
          <w:rFonts w:ascii="Times New Roman" w:hAnsi="Times New Roman" w:cs="Times New Roman"/>
          <w:sz w:val="24"/>
          <w:szCs w:val="24"/>
        </w:rPr>
        <w:t xml:space="preserve">, Ковалева О.Е. за Петрову Е.Ю., </w:t>
      </w:r>
      <w:proofErr w:type="spellStart"/>
      <w:r w:rsidR="00AD399A">
        <w:rPr>
          <w:rFonts w:ascii="Times New Roman" w:hAnsi="Times New Roman" w:cs="Times New Roman"/>
          <w:sz w:val="24"/>
          <w:szCs w:val="24"/>
        </w:rPr>
        <w:t>Пачина</w:t>
      </w:r>
      <w:proofErr w:type="spellEnd"/>
      <w:r w:rsidR="00AD399A">
        <w:rPr>
          <w:rFonts w:ascii="Times New Roman" w:hAnsi="Times New Roman" w:cs="Times New Roman"/>
          <w:sz w:val="24"/>
          <w:szCs w:val="24"/>
        </w:rPr>
        <w:t xml:space="preserve"> Е.С. за Лаврову Н.М.</w:t>
      </w:r>
      <w:r w:rsidRPr="00A603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Нерода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А.Р. за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Доморацкого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В.А., </w:t>
      </w:r>
      <w:r w:rsidR="00AD399A">
        <w:rPr>
          <w:rFonts w:ascii="Times New Roman" w:hAnsi="Times New Roman" w:cs="Times New Roman"/>
          <w:sz w:val="24"/>
          <w:szCs w:val="24"/>
        </w:rPr>
        <w:t>Ефимова П.Р. за Кириллова И.</w:t>
      </w:r>
      <w:proofErr w:type="gramEnd"/>
      <w:r w:rsidR="00AD399A">
        <w:rPr>
          <w:rFonts w:ascii="Times New Roman" w:hAnsi="Times New Roman" w:cs="Times New Roman"/>
          <w:sz w:val="24"/>
          <w:szCs w:val="24"/>
        </w:rPr>
        <w:t>О.,</w:t>
      </w:r>
      <w:r w:rsidR="004F37C1" w:rsidRPr="00A60375">
        <w:rPr>
          <w:rFonts w:ascii="Times New Roman" w:hAnsi="Times New Roman" w:cs="Times New Roman"/>
          <w:sz w:val="24"/>
          <w:szCs w:val="24"/>
        </w:rPr>
        <w:t xml:space="preserve"> </w:t>
      </w:r>
      <w:r w:rsidR="00AD399A">
        <w:rPr>
          <w:rFonts w:ascii="Times New Roman" w:hAnsi="Times New Roman" w:cs="Times New Roman"/>
          <w:sz w:val="24"/>
          <w:szCs w:val="24"/>
        </w:rPr>
        <w:t xml:space="preserve">Калмыкова И.Ю., </w:t>
      </w:r>
      <w:r w:rsidR="00C26878" w:rsidRPr="00A60375">
        <w:rPr>
          <w:rFonts w:ascii="Times New Roman" w:hAnsi="Times New Roman" w:cs="Times New Roman"/>
          <w:sz w:val="24"/>
          <w:szCs w:val="24"/>
        </w:rPr>
        <w:t>Положая 3.Б.</w:t>
      </w:r>
      <w:r w:rsidR="00DB27C0">
        <w:rPr>
          <w:rFonts w:ascii="Times New Roman" w:hAnsi="Times New Roman" w:cs="Times New Roman"/>
          <w:sz w:val="24"/>
          <w:szCs w:val="24"/>
        </w:rPr>
        <w:t>, Калашников А.С.</w:t>
      </w:r>
      <w:r w:rsidR="00AD3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399A">
        <w:rPr>
          <w:rFonts w:ascii="Times New Roman" w:hAnsi="Times New Roman" w:cs="Times New Roman"/>
          <w:sz w:val="24"/>
          <w:szCs w:val="24"/>
        </w:rPr>
        <w:t>Коршикова</w:t>
      </w:r>
      <w:proofErr w:type="spellEnd"/>
      <w:r w:rsidR="00AD399A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DB27C0" w:rsidRPr="00DB27C0" w:rsidRDefault="00AD399A" w:rsidP="00F12F3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Участвовали в</w:t>
      </w:r>
      <w:r w:rsidR="00DB27C0" w:rsidRPr="00DB27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B27C0" w:rsidRPr="00DB27C0">
        <w:rPr>
          <w:rFonts w:ascii="Times New Roman" w:hAnsi="Times New Roman" w:cs="Times New Roman"/>
          <w:b/>
          <w:sz w:val="24"/>
          <w:szCs w:val="24"/>
        </w:rPr>
        <w:t>Интернет-трансляци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="00DB27C0" w:rsidRPr="00DB27C0">
        <w:rPr>
          <w:rFonts w:ascii="Times New Roman" w:hAnsi="Times New Roman" w:cs="Times New Roman"/>
          <w:b/>
          <w:sz w:val="24"/>
          <w:szCs w:val="24"/>
        </w:rPr>
        <w:t>:</w:t>
      </w:r>
      <w:r w:rsidR="00DB27C0">
        <w:rPr>
          <w:rFonts w:ascii="Times New Roman" w:hAnsi="Times New Roman" w:cs="Times New Roman"/>
          <w:sz w:val="24"/>
          <w:szCs w:val="24"/>
        </w:rPr>
        <w:t xml:space="preserve"> </w:t>
      </w:r>
      <w:r w:rsidR="00DB27C0" w:rsidRPr="00A60375">
        <w:rPr>
          <w:rFonts w:ascii="Times New Roman" w:hAnsi="Times New Roman" w:cs="Times New Roman"/>
          <w:sz w:val="24"/>
          <w:szCs w:val="24"/>
        </w:rPr>
        <w:t>Камалова С.Ц</w:t>
      </w:r>
      <w:r w:rsidR="00DB27C0" w:rsidRPr="00DB27C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DB27C0" w:rsidRPr="00DB27C0">
        <w:rPr>
          <w:rFonts w:ascii="Times New Roman" w:hAnsi="Times New Roman" w:cs="Times New Roman"/>
          <w:sz w:val="24"/>
          <w:szCs w:val="24"/>
        </w:rPr>
        <w:t>Петрушин</w:t>
      </w:r>
      <w:proofErr w:type="gramEnd"/>
      <w:r w:rsidR="00DB27C0" w:rsidRPr="00DB27C0">
        <w:rPr>
          <w:rFonts w:ascii="Times New Roman" w:hAnsi="Times New Roman" w:cs="Times New Roman"/>
          <w:sz w:val="24"/>
          <w:szCs w:val="24"/>
        </w:rPr>
        <w:t xml:space="preserve"> В.И., Лаврова Н.М., </w:t>
      </w:r>
      <w:r>
        <w:rPr>
          <w:rFonts w:ascii="Times New Roman" w:hAnsi="Times New Roman" w:cs="Times New Roman"/>
          <w:sz w:val="24"/>
          <w:szCs w:val="24"/>
        </w:rPr>
        <w:t xml:space="preserve">Романова И.Е., </w:t>
      </w:r>
      <w:r w:rsidR="00DB27C0" w:rsidRPr="00DB27C0">
        <w:rPr>
          <w:rFonts w:ascii="Times New Roman" w:hAnsi="Times New Roman" w:cs="Times New Roman"/>
          <w:sz w:val="24"/>
          <w:szCs w:val="24"/>
        </w:rPr>
        <w:t>Макарова Е.В.</w:t>
      </w:r>
    </w:p>
    <w:p w:rsidR="000D0E71" w:rsidRPr="00A60375" w:rsidRDefault="00A60375" w:rsidP="00AD399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 xml:space="preserve">Делегировали голоса: </w:t>
      </w:r>
      <w:proofErr w:type="spellStart"/>
      <w:r w:rsidR="00C26878" w:rsidRPr="00C26878">
        <w:rPr>
          <w:rFonts w:ascii="Times New Roman" w:hAnsi="Times New Roman" w:cs="Times New Roman"/>
          <w:sz w:val="24"/>
          <w:szCs w:val="24"/>
        </w:rPr>
        <w:t>Ермошин</w:t>
      </w:r>
      <w:proofErr w:type="spellEnd"/>
      <w:r w:rsidR="009373C0">
        <w:rPr>
          <w:rFonts w:ascii="HelveticaNeue" w:hAnsi="HelveticaNeue" w:cs="HelveticaNeue"/>
        </w:rPr>
        <w:t xml:space="preserve"> А.Ф.</w:t>
      </w:r>
      <w:r w:rsidR="009373C0">
        <w:rPr>
          <w:rFonts w:asciiTheme="minorHAnsi" w:hAnsiTheme="minorHAnsi" w:cs="HelveticaNeue"/>
        </w:rPr>
        <w:t>,</w:t>
      </w:r>
      <w:r w:rsidR="009373C0">
        <w:rPr>
          <w:rFonts w:ascii="HelveticaNeue" w:hAnsi="HelveticaNeue" w:cs="HelveticaNeue"/>
        </w:rPr>
        <w:t xml:space="preserve"> </w:t>
      </w:r>
      <w:r w:rsidR="00C26878">
        <w:rPr>
          <w:rFonts w:ascii="HelveticaNeue" w:hAnsi="HelveticaNeue" w:cs="HelveticaNeue"/>
        </w:rPr>
        <w:t>Макарова Г.А.</w:t>
      </w:r>
      <w:r w:rsidR="00DB27C0">
        <w:rPr>
          <w:rFonts w:ascii="Times New Roman" w:hAnsi="Times New Roman" w:cs="HelveticaNeue"/>
        </w:rPr>
        <w:t>,</w:t>
      </w:r>
      <w:r w:rsidR="00DB27C0" w:rsidRPr="00DB27C0">
        <w:rPr>
          <w:rFonts w:ascii="Times New Roman" w:hAnsi="Times New Roman" w:cs="Times New Roman"/>
          <w:sz w:val="24"/>
          <w:szCs w:val="24"/>
        </w:rPr>
        <w:t xml:space="preserve"> </w:t>
      </w:r>
      <w:r w:rsidR="001F70A8">
        <w:rPr>
          <w:rFonts w:ascii="Times New Roman" w:hAnsi="Times New Roman" w:cs="Times New Roman"/>
          <w:sz w:val="24"/>
          <w:szCs w:val="24"/>
        </w:rPr>
        <w:t>Зуйкова Н.Л.</w:t>
      </w:r>
    </w:p>
    <w:p w:rsidR="000D0E71" w:rsidRPr="00A60375" w:rsidRDefault="00A60375" w:rsidP="00F12F31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 </w:t>
      </w:r>
    </w:p>
    <w:p w:rsidR="000D0E71" w:rsidRPr="00A60375" w:rsidRDefault="000D0E71" w:rsidP="00F12F31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F12F31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Кворум есть.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> 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b/>
          <w:lang w:val="ru-RU"/>
        </w:rPr>
      </w:pPr>
      <w:r w:rsidRPr="00F12F31">
        <w:rPr>
          <w:rFonts w:eastAsia="Times New Roman"/>
          <w:b/>
          <w:lang w:val="ru-RU"/>
        </w:rPr>
        <w:t xml:space="preserve">1) </w:t>
      </w:r>
      <w:proofErr w:type="gramStart"/>
      <w:r w:rsidRPr="00F12F31">
        <w:rPr>
          <w:rFonts w:eastAsia="Times New Roman"/>
          <w:b/>
          <w:lang w:val="ru-RU"/>
        </w:rPr>
        <w:t>I</w:t>
      </w:r>
      <w:proofErr w:type="gramEnd"/>
      <w:r w:rsidRPr="00F12F31">
        <w:rPr>
          <w:rFonts w:eastAsia="Times New Roman"/>
          <w:b/>
          <w:lang w:val="ru-RU"/>
        </w:rPr>
        <w:t>Х Всемирный конгресс по психотерапии 2020 как большая работа, перезагрузка и новый старт.</w:t>
      </w:r>
    </w:p>
    <w:p w:rsid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b/>
          <w:lang w:val="ru-RU"/>
        </w:rPr>
      </w:pPr>
      <w:r w:rsidRPr="00F12F31">
        <w:rPr>
          <w:rFonts w:eastAsia="Times New Roman"/>
          <w:b/>
          <w:lang w:val="ru-RU"/>
        </w:rPr>
        <w:t xml:space="preserve">                                                                                                                 Макаров В.В.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b/>
          <w:lang w:val="ru-RU"/>
        </w:rPr>
      </w:pP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>Виктор Викторович вкратце описал современную ситуацию в отечественной психотер</w:t>
      </w:r>
      <w:r w:rsidRPr="00F12F31">
        <w:rPr>
          <w:rFonts w:eastAsia="Times New Roman"/>
          <w:lang w:val="ru-RU"/>
        </w:rPr>
        <w:t>а</w:t>
      </w:r>
      <w:r w:rsidRPr="00F12F31">
        <w:rPr>
          <w:rFonts w:eastAsia="Times New Roman"/>
          <w:lang w:val="ru-RU"/>
        </w:rPr>
        <w:t>пии, выразил надежду, что к 2020 году мы докажем, что являемся всемирным центром психотерапии, обобщим наш профессиональный опыт и продемонстрируем его мировому сообществу.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>По итогам неполного заседания Организационного комитета конгресса с Союзом псих</w:t>
      </w:r>
      <w:r w:rsidRPr="00F12F31">
        <w:rPr>
          <w:rFonts w:eastAsia="Times New Roman"/>
          <w:lang w:val="ru-RU"/>
        </w:rPr>
        <w:t>и</w:t>
      </w:r>
      <w:r w:rsidRPr="00F12F31">
        <w:rPr>
          <w:rFonts w:eastAsia="Times New Roman"/>
          <w:lang w:val="ru-RU"/>
        </w:rPr>
        <w:t xml:space="preserve">ческого здоровья была принята договоренность о проведении совместного дня или двух дней конгресса (площадкой проведения, вероятно, будет </w:t>
      </w:r>
      <w:proofErr w:type="spellStart"/>
      <w:r w:rsidRPr="00F12F31">
        <w:rPr>
          <w:rFonts w:eastAsia="Times New Roman"/>
          <w:lang w:val="ru-RU"/>
        </w:rPr>
        <w:t>Сколково</w:t>
      </w:r>
      <w:proofErr w:type="spellEnd"/>
      <w:r w:rsidRPr="00F12F31">
        <w:rPr>
          <w:rFonts w:eastAsia="Times New Roman"/>
          <w:lang w:val="ru-RU"/>
        </w:rPr>
        <w:t>), остальные дни Вс</w:t>
      </w:r>
      <w:r w:rsidRPr="00F12F31">
        <w:rPr>
          <w:rFonts w:eastAsia="Times New Roman"/>
          <w:lang w:val="ru-RU"/>
        </w:rPr>
        <w:t>е</w:t>
      </w:r>
      <w:r w:rsidRPr="00F12F31">
        <w:rPr>
          <w:rFonts w:eastAsia="Times New Roman"/>
          <w:lang w:val="ru-RU"/>
        </w:rPr>
        <w:t>мирного конгресса будем проводить по своей программе (скорее всего - в гостиничном комплексе «Измайлово»).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>Через месяц ОППЛ объявит финансовые условия участия во Всемирном конгрессе для отечественных участников.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proofErr w:type="gramStart"/>
      <w:r w:rsidRPr="00F12F31">
        <w:rPr>
          <w:rFonts w:eastAsia="Times New Roman"/>
          <w:lang w:val="ru-RU"/>
        </w:rPr>
        <w:t>В.В. Макаров напомнил присутствующим о важности вхождения в Организационный и Программный комитеты Всемирного конгресса.</w:t>
      </w:r>
      <w:proofErr w:type="gramEnd"/>
      <w:r w:rsidRPr="00F12F31">
        <w:rPr>
          <w:rFonts w:eastAsia="Times New Roman"/>
          <w:lang w:val="ru-RU"/>
        </w:rPr>
        <w:t xml:space="preserve"> По просьбе присутствующих в ближа</w:t>
      </w:r>
      <w:r w:rsidRPr="00F12F31">
        <w:rPr>
          <w:rFonts w:eastAsia="Times New Roman"/>
          <w:lang w:val="ru-RU"/>
        </w:rPr>
        <w:t>й</w:t>
      </w:r>
      <w:r w:rsidRPr="00F12F31">
        <w:rPr>
          <w:rFonts w:eastAsia="Times New Roman"/>
          <w:lang w:val="ru-RU"/>
        </w:rPr>
        <w:t>шее время будет составлена заявка на участие в конгрессе для членов Организационного и Программного комитета.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>Каждый из присутствующих может стать послом конгресса, приглашать зарубежных эк</w:t>
      </w:r>
      <w:r w:rsidRPr="00F12F31">
        <w:rPr>
          <w:rFonts w:eastAsia="Times New Roman"/>
          <w:lang w:val="ru-RU"/>
        </w:rPr>
        <w:t>с</w:t>
      </w:r>
      <w:r w:rsidRPr="00F12F31">
        <w:rPr>
          <w:rFonts w:eastAsia="Times New Roman"/>
          <w:lang w:val="ru-RU"/>
        </w:rPr>
        <w:t xml:space="preserve">пертов - «звезд» психотерапии. Для зарубежных экспертов мы оплачиваем: </w:t>
      </w:r>
      <w:proofErr w:type="spellStart"/>
      <w:r w:rsidRPr="00F12F31">
        <w:rPr>
          <w:rFonts w:eastAsia="Times New Roman"/>
          <w:lang w:val="ru-RU"/>
        </w:rPr>
        <w:t>трансфер</w:t>
      </w:r>
      <w:proofErr w:type="spellEnd"/>
      <w:r w:rsidRPr="00F12F31">
        <w:rPr>
          <w:rFonts w:eastAsia="Times New Roman"/>
          <w:lang w:val="ru-RU"/>
        </w:rPr>
        <w:t xml:space="preserve"> </w:t>
      </w:r>
      <w:proofErr w:type="gramStart"/>
      <w:r w:rsidRPr="00F12F31">
        <w:rPr>
          <w:rFonts w:eastAsia="Times New Roman"/>
          <w:lang w:val="ru-RU"/>
        </w:rPr>
        <w:t>из</w:t>
      </w:r>
      <w:proofErr w:type="gramEnd"/>
      <w:r w:rsidRPr="00F12F31">
        <w:rPr>
          <w:rFonts w:eastAsia="Times New Roman"/>
          <w:lang w:val="ru-RU"/>
        </w:rPr>
        <w:t>/</w:t>
      </w:r>
      <w:proofErr w:type="gramStart"/>
      <w:r w:rsidRPr="00F12F31">
        <w:rPr>
          <w:rFonts w:eastAsia="Times New Roman"/>
          <w:lang w:val="ru-RU"/>
        </w:rPr>
        <w:t>в</w:t>
      </w:r>
      <w:proofErr w:type="gramEnd"/>
      <w:r w:rsidRPr="00F12F31">
        <w:rPr>
          <w:rFonts w:eastAsia="Times New Roman"/>
          <w:lang w:val="ru-RU"/>
        </w:rPr>
        <w:t xml:space="preserve"> аэропорт, проживание в гостинице «Измайлово» (стандартный одноместный номер), зар</w:t>
      </w:r>
      <w:r w:rsidRPr="00F12F31">
        <w:rPr>
          <w:rFonts w:eastAsia="Times New Roman"/>
          <w:lang w:val="ru-RU"/>
        </w:rPr>
        <w:t>у</w:t>
      </w:r>
      <w:r w:rsidRPr="00F12F31">
        <w:rPr>
          <w:rFonts w:eastAsia="Times New Roman"/>
          <w:lang w:val="ru-RU"/>
        </w:rPr>
        <w:t>бежные эксперты будут освобождены от оплаты орг. взноса Конгресса.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 xml:space="preserve">Всемирный конгресс 2020 г. будем проводить в формате </w:t>
      </w:r>
      <w:proofErr w:type="spellStart"/>
      <w:r w:rsidRPr="00F12F31">
        <w:rPr>
          <w:rFonts w:eastAsia="Times New Roman"/>
          <w:lang w:val="ru-RU"/>
        </w:rPr>
        <w:t>ПсиФеста</w:t>
      </w:r>
      <w:proofErr w:type="spellEnd"/>
      <w:r w:rsidRPr="00F12F31">
        <w:rPr>
          <w:rFonts w:eastAsia="Times New Roman"/>
          <w:lang w:val="ru-RU"/>
        </w:rPr>
        <w:t>.</w:t>
      </w:r>
    </w:p>
    <w:p w:rsid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</w:p>
    <w:p w:rsidR="00F12F31" w:rsidRPr="00A60375" w:rsidRDefault="00F12F31" w:rsidP="00F12F3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 xml:space="preserve">Призвать членов Комитета активно </w:t>
      </w:r>
      <w:r w:rsidR="00DB27C0">
        <w:rPr>
          <w:rFonts w:eastAsia="Times New Roman"/>
          <w:lang w:val="ru-RU"/>
        </w:rPr>
        <w:t xml:space="preserve">включаться </w:t>
      </w:r>
      <w:r>
        <w:rPr>
          <w:rFonts w:eastAsia="Times New Roman"/>
          <w:lang w:val="ru-RU"/>
        </w:rPr>
        <w:t>в деятельност</w:t>
      </w:r>
      <w:r w:rsidR="00DB27C0">
        <w:rPr>
          <w:rFonts w:eastAsia="Times New Roman"/>
          <w:lang w:val="ru-RU"/>
        </w:rPr>
        <w:t>ь</w:t>
      </w:r>
      <w:r>
        <w:rPr>
          <w:rFonts w:eastAsia="Times New Roman"/>
          <w:lang w:val="ru-RU"/>
        </w:rPr>
        <w:t xml:space="preserve"> </w:t>
      </w:r>
      <w:r w:rsidRPr="00F12F31">
        <w:rPr>
          <w:rFonts w:eastAsia="Times New Roman"/>
          <w:lang w:val="ru-RU"/>
        </w:rPr>
        <w:t>Организационн</w:t>
      </w:r>
      <w:r>
        <w:rPr>
          <w:rFonts w:eastAsia="Times New Roman"/>
          <w:lang w:val="ru-RU"/>
        </w:rPr>
        <w:t>ого</w:t>
      </w:r>
      <w:r w:rsidRPr="00F12F31">
        <w:rPr>
          <w:rFonts w:eastAsia="Times New Roman"/>
          <w:lang w:val="ru-RU"/>
        </w:rPr>
        <w:t xml:space="preserve"> и Пр</w:t>
      </w:r>
      <w:r w:rsidRPr="00F12F31">
        <w:rPr>
          <w:rFonts w:eastAsia="Times New Roman"/>
          <w:lang w:val="ru-RU"/>
        </w:rPr>
        <w:t>о</w:t>
      </w:r>
      <w:r w:rsidRPr="00F12F31">
        <w:rPr>
          <w:rFonts w:eastAsia="Times New Roman"/>
          <w:lang w:val="ru-RU"/>
        </w:rPr>
        <w:t>граммн</w:t>
      </w:r>
      <w:r>
        <w:rPr>
          <w:rFonts w:eastAsia="Times New Roman"/>
          <w:lang w:val="ru-RU"/>
        </w:rPr>
        <w:t>ого</w:t>
      </w:r>
      <w:r w:rsidRPr="00F12F31">
        <w:rPr>
          <w:rFonts w:eastAsia="Times New Roman"/>
          <w:lang w:val="ru-RU"/>
        </w:rPr>
        <w:t xml:space="preserve"> комитет</w:t>
      </w:r>
      <w:r>
        <w:rPr>
          <w:rFonts w:eastAsia="Times New Roman"/>
          <w:lang w:val="ru-RU"/>
        </w:rPr>
        <w:t>ов</w:t>
      </w:r>
      <w:r w:rsidRPr="00F12F31">
        <w:rPr>
          <w:rFonts w:eastAsia="Times New Roman"/>
          <w:lang w:val="ru-RU"/>
        </w:rPr>
        <w:t xml:space="preserve"> Всемирного конгрес</w:t>
      </w:r>
      <w:r>
        <w:rPr>
          <w:rFonts w:eastAsia="Times New Roman"/>
          <w:lang w:val="ru-RU"/>
        </w:rPr>
        <w:t>са, становиться послами конгресса, приглашать на конгресс именитых профессионалов</w:t>
      </w:r>
      <w:r w:rsidRPr="00F12F3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в области психотерапии. 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Разработать и распространить среди членов комитета форму </w:t>
      </w:r>
      <w:r w:rsidRPr="00F12F31">
        <w:rPr>
          <w:rFonts w:eastAsia="Times New Roman"/>
          <w:lang w:val="ru-RU"/>
        </w:rPr>
        <w:t>заявк</w:t>
      </w:r>
      <w:r>
        <w:rPr>
          <w:rFonts w:eastAsia="Times New Roman"/>
          <w:lang w:val="ru-RU"/>
        </w:rPr>
        <w:t>и</w:t>
      </w:r>
      <w:r w:rsidRPr="00F12F31">
        <w:rPr>
          <w:rFonts w:eastAsia="Times New Roman"/>
          <w:lang w:val="ru-RU"/>
        </w:rPr>
        <w:t xml:space="preserve"> на </w:t>
      </w:r>
      <w:r>
        <w:rPr>
          <w:rFonts w:eastAsia="Times New Roman"/>
          <w:lang w:val="ru-RU"/>
        </w:rPr>
        <w:t xml:space="preserve">вхождение в </w:t>
      </w:r>
      <w:r w:rsidRPr="00F12F31">
        <w:rPr>
          <w:rFonts w:eastAsia="Times New Roman"/>
          <w:lang w:val="ru-RU"/>
        </w:rPr>
        <w:t>Орг</w:t>
      </w:r>
      <w:r w:rsidRPr="00F12F31">
        <w:rPr>
          <w:rFonts w:eastAsia="Times New Roman"/>
          <w:lang w:val="ru-RU"/>
        </w:rPr>
        <w:t>а</w:t>
      </w:r>
      <w:r w:rsidRPr="00F12F31">
        <w:rPr>
          <w:rFonts w:eastAsia="Times New Roman"/>
          <w:lang w:val="ru-RU"/>
        </w:rPr>
        <w:t>низационн</w:t>
      </w:r>
      <w:r>
        <w:rPr>
          <w:rFonts w:eastAsia="Times New Roman"/>
          <w:lang w:val="ru-RU"/>
        </w:rPr>
        <w:t>ый</w:t>
      </w:r>
      <w:r w:rsidRPr="00F12F31">
        <w:rPr>
          <w:rFonts w:eastAsia="Times New Roman"/>
          <w:lang w:val="ru-RU"/>
        </w:rPr>
        <w:t xml:space="preserve"> и Программн</w:t>
      </w:r>
      <w:r>
        <w:rPr>
          <w:rFonts w:eastAsia="Times New Roman"/>
          <w:lang w:val="ru-RU"/>
        </w:rPr>
        <w:t>ый</w:t>
      </w:r>
      <w:r w:rsidRPr="00F12F31">
        <w:rPr>
          <w:rFonts w:eastAsia="Times New Roman"/>
          <w:lang w:val="ru-RU"/>
        </w:rPr>
        <w:t xml:space="preserve"> комитет</w:t>
      </w:r>
      <w:r>
        <w:rPr>
          <w:rFonts w:eastAsia="Times New Roman"/>
          <w:lang w:val="ru-RU"/>
        </w:rPr>
        <w:t>ы Всемирного конгресса по психотерапии</w:t>
      </w:r>
      <w:r w:rsidRPr="00F12F31">
        <w:rPr>
          <w:rFonts w:eastAsia="Times New Roman"/>
          <w:lang w:val="ru-RU"/>
        </w:rPr>
        <w:t>.</w:t>
      </w:r>
    </w:p>
    <w:p w:rsid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b/>
          <w:lang w:val="ru-RU"/>
        </w:rPr>
      </w:pPr>
      <w:r w:rsidRPr="00F12F31">
        <w:rPr>
          <w:rFonts w:eastAsia="Times New Roman"/>
          <w:b/>
          <w:lang w:val="ru-RU"/>
        </w:rPr>
        <w:t xml:space="preserve">2) </w:t>
      </w:r>
      <w:proofErr w:type="spellStart"/>
      <w:r w:rsidRPr="00F12F31">
        <w:rPr>
          <w:rFonts w:eastAsia="Times New Roman"/>
          <w:b/>
          <w:lang w:val="ru-RU"/>
        </w:rPr>
        <w:t>Псифесты</w:t>
      </w:r>
      <w:proofErr w:type="spellEnd"/>
      <w:r w:rsidRPr="00F12F31">
        <w:rPr>
          <w:rFonts w:eastAsia="Times New Roman"/>
          <w:b/>
          <w:lang w:val="ru-RU"/>
        </w:rPr>
        <w:t xml:space="preserve"> и итоговый конгресс «Психотерапия и психология каждого дня и всей жизни» 1</w:t>
      </w:r>
      <w:r w:rsidR="001360E9" w:rsidRPr="001360E9">
        <w:rPr>
          <w:rFonts w:eastAsia="Times New Roman"/>
          <w:b/>
          <w:lang w:val="ru-RU"/>
        </w:rPr>
        <w:t>5</w:t>
      </w:r>
      <w:r w:rsidRPr="00F12F31">
        <w:rPr>
          <w:rFonts w:eastAsia="Times New Roman"/>
          <w:b/>
          <w:lang w:val="ru-RU"/>
        </w:rPr>
        <w:t>-18 ноября 2018 г.</w:t>
      </w:r>
    </w:p>
    <w:p w:rsid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b/>
          <w:lang w:val="ru-RU"/>
        </w:rPr>
      </w:pPr>
      <w:r w:rsidRPr="00F12F31">
        <w:rPr>
          <w:rFonts w:eastAsia="Times New Roman"/>
          <w:b/>
          <w:lang w:val="ru-RU"/>
        </w:rPr>
        <w:t xml:space="preserve">                                                                                                                 Макаров В.В.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b/>
          <w:lang w:val="ru-RU"/>
        </w:rPr>
      </w:pP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 xml:space="preserve">В связи с нарастанием </w:t>
      </w:r>
      <w:proofErr w:type="spellStart"/>
      <w:r w:rsidRPr="00F12F31">
        <w:rPr>
          <w:rFonts w:eastAsia="Times New Roman"/>
          <w:lang w:val="ru-RU"/>
        </w:rPr>
        <w:t>конгрессонной</w:t>
      </w:r>
      <w:proofErr w:type="spellEnd"/>
      <w:r w:rsidRPr="00F12F31">
        <w:rPr>
          <w:rFonts w:eastAsia="Times New Roman"/>
          <w:lang w:val="ru-RU"/>
        </w:rPr>
        <w:t xml:space="preserve"> активности в профессиональном  сообществе и об</w:t>
      </w:r>
      <w:r w:rsidRPr="00F12F31">
        <w:rPr>
          <w:rFonts w:eastAsia="Times New Roman"/>
          <w:lang w:val="ru-RU"/>
        </w:rPr>
        <w:t>о</w:t>
      </w:r>
      <w:r w:rsidRPr="00F12F31">
        <w:rPr>
          <w:rFonts w:eastAsia="Times New Roman"/>
          <w:lang w:val="ru-RU"/>
        </w:rPr>
        <w:t>стрением конкуренции в данной сфере мы вводим новую форму проведения професси</w:t>
      </w:r>
      <w:r w:rsidRPr="00F12F31">
        <w:rPr>
          <w:rFonts w:eastAsia="Times New Roman"/>
          <w:lang w:val="ru-RU"/>
        </w:rPr>
        <w:t>о</w:t>
      </w:r>
      <w:r w:rsidRPr="00F12F31">
        <w:rPr>
          <w:rFonts w:eastAsia="Times New Roman"/>
          <w:lang w:val="ru-RU"/>
        </w:rPr>
        <w:t xml:space="preserve">нальных событий - </w:t>
      </w:r>
      <w:proofErr w:type="spellStart"/>
      <w:r w:rsidRPr="00F12F31">
        <w:rPr>
          <w:rFonts w:eastAsia="Times New Roman"/>
          <w:lang w:val="ru-RU"/>
        </w:rPr>
        <w:t>ПсиФест</w:t>
      </w:r>
      <w:proofErr w:type="spellEnd"/>
      <w:r w:rsidRPr="00F12F31">
        <w:rPr>
          <w:rFonts w:eastAsia="Times New Roman"/>
          <w:lang w:val="ru-RU"/>
        </w:rPr>
        <w:t xml:space="preserve"> - психологический, психотерапевтический фестиваль. Да</w:t>
      </w:r>
      <w:r w:rsidRPr="00F12F31">
        <w:rPr>
          <w:rFonts w:eastAsia="Times New Roman"/>
          <w:lang w:val="ru-RU"/>
        </w:rPr>
        <w:t>н</w:t>
      </w:r>
      <w:r w:rsidRPr="00F12F31">
        <w:rPr>
          <w:rFonts w:eastAsia="Times New Roman"/>
          <w:lang w:val="ru-RU"/>
        </w:rPr>
        <w:t>ный формат мы обсуждали с 2011 г., в 2012 г. был зарегистрирован соответствующий т</w:t>
      </w:r>
      <w:r w:rsidRPr="00F12F31">
        <w:rPr>
          <w:rFonts w:eastAsia="Times New Roman"/>
          <w:lang w:val="ru-RU"/>
        </w:rPr>
        <w:t>о</w:t>
      </w:r>
      <w:r w:rsidRPr="00F12F31">
        <w:rPr>
          <w:rFonts w:eastAsia="Times New Roman"/>
          <w:lang w:val="ru-RU"/>
        </w:rPr>
        <w:t xml:space="preserve">варный знак. </w:t>
      </w:r>
      <w:proofErr w:type="spellStart"/>
      <w:r w:rsidRPr="00F12F31">
        <w:rPr>
          <w:rFonts w:eastAsia="Times New Roman"/>
          <w:lang w:val="ru-RU"/>
        </w:rPr>
        <w:t>ПсиФест</w:t>
      </w:r>
      <w:proofErr w:type="spellEnd"/>
      <w:r w:rsidRPr="00F12F31">
        <w:rPr>
          <w:rFonts w:eastAsia="Times New Roman"/>
          <w:lang w:val="ru-RU"/>
        </w:rPr>
        <w:t xml:space="preserve"> не является конгрессом и представляет собой отдельное событие, связанное с ним.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 xml:space="preserve">Виктор Викторович представил структуру </w:t>
      </w:r>
      <w:proofErr w:type="spellStart"/>
      <w:r w:rsidRPr="00F12F31">
        <w:rPr>
          <w:rFonts w:eastAsia="Times New Roman"/>
          <w:lang w:val="ru-RU"/>
        </w:rPr>
        <w:t>ПсиФеста</w:t>
      </w:r>
      <w:proofErr w:type="spellEnd"/>
      <w:r w:rsidRPr="00F12F31">
        <w:rPr>
          <w:rFonts w:eastAsia="Times New Roman"/>
          <w:lang w:val="ru-RU"/>
        </w:rPr>
        <w:t xml:space="preserve"> (см. Приложение 1 к Протоколу) и дал пояснения касательно категорий участия.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>Эксперты: члены  ЦС ППЛ, руководители модальностей ОППЛ, избранные безусловные профессионалы. Данные лица обеспечивают самый высокий уровень тренинга и качество программы событий.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>Профессионалы практики: состоявшиеся профессионалы в области психотерапии и пра</w:t>
      </w:r>
      <w:r w:rsidRPr="00F12F31">
        <w:rPr>
          <w:rFonts w:eastAsia="Times New Roman"/>
          <w:lang w:val="ru-RU"/>
        </w:rPr>
        <w:t>к</w:t>
      </w:r>
      <w:r w:rsidRPr="00F12F31">
        <w:rPr>
          <w:rFonts w:eastAsia="Times New Roman"/>
          <w:lang w:val="ru-RU"/>
        </w:rPr>
        <w:t>тической психологии.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>Обучающиеся: студенты и начинающие профессионалы. На всех конгрессах наши студе</w:t>
      </w:r>
      <w:r w:rsidRPr="00F12F31">
        <w:rPr>
          <w:rFonts w:eastAsia="Times New Roman"/>
          <w:lang w:val="ru-RU"/>
        </w:rPr>
        <w:t>н</w:t>
      </w:r>
      <w:r w:rsidRPr="00F12F31">
        <w:rPr>
          <w:rFonts w:eastAsia="Times New Roman"/>
          <w:lang w:val="ru-RU"/>
        </w:rPr>
        <w:t xml:space="preserve">ты будут сдавать экзамены: в рамках </w:t>
      </w:r>
      <w:proofErr w:type="spellStart"/>
      <w:r w:rsidRPr="00F12F31">
        <w:rPr>
          <w:rFonts w:eastAsia="Times New Roman"/>
          <w:lang w:val="ru-RU"/>
        </w:rPr>
        <w:t>ПсиФеста</w:t>
      </w:r>
      <w:proofErr w:type="spellEnd"/>
      <w:r w:rsidRPr="00F12F31">
        <w:rPr>
          <w:rFonts w:eastAsia="Times New Roman"/>
          <w:lang w:val="ru-RU"/>
        </w:rPr>
        <w:t xml:space="preserve"> у нас будут богатые возможности создать экзаменационную комиссию, работу которой будут оплачивать экзаменующиеся студе</w:t>
      </w:r>
      <w:r w:rsidRPr="00F12F31">
        <w:rPr>
          <w:rFonts w:eastAsia="Times New Roman"/>
          <w:lang w:val="ru-RU"/>
        </w:rPr>
        <w:t>н</w:t>
      </w:r>
      <w:r w:rsidRPr="00F12F31">
        <w:rPr>
          <w:rFonts w:eastAsia="Times New Roman"/>
          <w:lang w:val="ru-RU"/>
        </w:rPr>
        <w:t>ты.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>Интересующиеся: все прочие граждане нашей страны, на которых будет рассчитано больше количество тренингов.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 xml:space="preserve">Ближайшие </w:t>
      </w:r>
      <w:proofErr w:type="spellStart"/>
      <w:r w:rsidRPr="00F12F31">
        <w:rPr>
          <w:rFonts w:eastAsia="Times New Roman"/>
          <w:lang w:val="ru-RU"/>
        </w:rPr>
        <w:t>ПсиФесты</w:t>
      </w:r>
      <w:proofErr w:type="spellEnd"/>
      <w:r w:rsidRPr="00F12F31">
        <w:rPr>
          <w:rFonts w:eastAsia="Times New Roman"/>
          <w:lang w:val="ru-RU"/>
        </w:rPr>
        <w:t xml:space="preserve"> ОППЛ 2018 г.: в апреле - в Екатеринбурге (частичный </w:t>
      </w:r>
      <w:proofErr w:type="spellStart"/>
      <w:r w:rsidRPr="00F12F31">
        <w:rPr>
          <w:rFonts w:eastAsia="Times New Roman"/>
          <w:lang w:val="ru-RU"/>
        </w:rPr>
        <w:t>псифест</w:t>
      </w:r>
      <w:proofErr w:type="spellEnd"/>
      <w:r w:rsidRPr="00F12F31">
        <w:rPr>
          <w:rFonts w:eastAsia="Times New Roman"/>
          <w:lang w:val="ru-RU"/>
        </w:rPr>
        <w:t xml:space="preserve">), в июне </w:t>
      </w:r>
      <w:r w:rsidR="00DB27C0">
        <w:rPr>
          <w:rFonts w:eastAsia="Times New Roman"/>
          <w:lang w:val="ru-RU"/>
        </w:rPr>
        <w:t>–</w:t>
      </w:r>
      <w:r w:rsidRPr="00F12F31">
        <w:rPr>
          <w:rFonts w:eastAsia="Times New Roman"/>
          <w:lang w:val="ru-RU"/>
        </w:rPr>
        <w:t xml:space="preserve"> </w:t>
      </w:r>
      <w:r w:rsidR="00DB27C0">
        <w:rPr>
          <w:rFonts w:eastAsia="Times New Roman"/>
          <w:lang w:val="ru-RU"/>
        </w:rPr>
        <w:t>ию</w:t>
      </w:r>
      <w:r w:rsidRPr="00F12F31">
        <w:rPr>
          <w:rFonts w:eastAsia="Times New Roman"/>
          <w:lang w:val="ru-RU"/>
        </w:rPr>
        <w:t xml:space="preserve">ле - в Крыму (неполный </w:t>
      </w:r>
      <w:proofErr w:type="spellStart"/>
      <w:r w:rsidRPr="00F12F31">
        <w:rPr>
          <w:rFonts w:eastAsia="Times New Roman"/>
          <w:lang w:val="ru-RU"/>
        </w:rPr>
        <w:t>ПсиФест</w:t>
      </w:r>
      <w:proofErr w:type="spellEnd"/>
      <w:r w:rsidRPr="00F12F31">
        <w:rPr>
          <w:rFonts w:eastAsia="Times New Roman"/>
          <w:lang w:val="ru-RU"/>
        </w:rPr>
        <w:t xml:space="preserve"> - без научного конгресса в 2018 г.), в ноябре - в Москве (ежегодный большой конгресс в Москве будет проводиться внутри </w:t>
      </w:r>
      <w:proofErr w:type="spellStart"/>
      <w:r w:rsidRPr="00F12F31">
        <w:rPr>
          <w:rFonts w:eastAsia="Times New Roman"/>
          <w:lang w:val="ru-RU"/>
        </w:rPr>
        <w:t>ПсиФеста</w:t>
      </w:r>
      <w:proofErr w:type="spellEnd"/>
      <w:r w:rsidRPr="00F12F31">
        <w:rPr>
          <w:rFonts w:eastAsia="Times New Roman"/>
          <w:lang w:val="ru-RU"/>
        </w:rPr>
        <w:t xml:space="preserve">), в 2019 г. проведем </w:t>
      </w:r>
      <w:proofErr w:type="spellStart"/>
      <w:r w:rsidRPr="00F12F31">
        <w:rPr>
          <w:rFonts w:eastAsia="Times New Roman"/>
          <w:lang w:val="ru-RU"/>
        </w:rPr>
        <w:t>ПсиФест</w:t>
      </w:r>
      <w:proofErr w:type="spellEnd"/>
      <w:r w:rsidRPr="00F12F31">
        <w:rPr>
          <w:rFonts w:eastAsia="Times New Roman"/>
          <w:lang w:val="ru-RU"/>
        </w:rPr>
        <w:t xml:space="preserve"> в Уфе.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 xml:space="preserve">Конгресс и </w:t>
      </w:r>
      <w:proofErr w:type="spellStart"/>
      <w:r w:rsidRPr="00F12F31">
        <w:rPr>
          <w:rFonts w:eastAsia="Times New Roman"/>
          <w:lang w:val="ru-RU"/>
        </w:rPr>
        <w:t>Псифест</w:t>
      </w:r>
      <w:proofErr w:type="spellEnd"/>
      <w:r w:rsidRPr="00F12F31">
        <w:rPr>
          <w:rFonts w:eastAsia="Times New Roman"/>
          <w:lang w:val="ru-RU"/>
        </w:rPr>
        <w:t xml:space="preserve"> оплачива</w:t>
      </w:r>
      <w:r>
        <w:rPr>
          <w:rFonts w:eastAsia="Times New Roman"/>
          <w:lang w:val="ru-RU"/>
        </w:rPr>
        <w:t>ю</w:t>
      </w:r>
      <w:r w:rsidRPr="00F12F31">
        <w:rPr>
          <w:rFonts w:eastAsia="Times New Roman"/>
          <w:lang w:val="ru-RU"/>
        </w:rPr>
        <w:t>тся отдельно.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proofErr w:type="gramStart"/>
      <w:r w:rsidRPr="00F12F31">
        <w:rPr>
          <w:rFonts w:eastAsia="Times New Roman"/>
          <w:lang w:val="ru-RU"/>
        </w:rPr>
        <w:t>Финансовые условия участия в конгрессе: 7 500 руб. для действительных членов, 8 000 руб. для консультативных членов, 9 000 руб. для наблюдательных членов, 10 000 руб. для прочих участников, скидки до 70%, участие в 1 дне конгресса - 3 000 /3 500 руб., условия участия для председателей секций сохраняются).</w:t>
      </w:r>
      <w:proofErr w:type="gramEnd"/>
      <w:r w:rsidRPr="00F12F31">
        <w:rPr>
          <w:rFonts w:eastAsia="Times New Roman"/>
          <w:lang w:val="ru-RU"/>
        </w:rPr>
        <w:t xml:space="preserve"> Для членов Комитета модальностей предполагаются отдельные условия участия в </w:t>
      </w:r>
      <w:proofErr w:type="spellStart"/>
      <w:r w:rsidRPr="00F12F31">
        <w:rPr>
          <w:rFonts w:eastAsia="Times New Roman"/>
          <w:lang w:val="ru-RU"/>
        </w:rPr>
        <w:t>ПсиФесте</w:t>
      </w:r>
      <w:proofErr w:type="spellEnd"/>
      <w:r w:rsidRPr="00F12F31">
        <w:rPr>
          <w:rFonts w:eastAsia="Times New Roman"/>
          <w:lang w:val="ru-RU"/>
        </w:rPr>
        <w:t xml:space="preserve"> с гонораром.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 xml:space="preserve">Сохраняется традиционная структура конгрессов ОППЛ, </w:t>
      </w:r>
      <w:proofErr w:type="spellStart"/>
      <w:r w:rsidRPr="00F12F31">
        <w:rPr>
          <w:rFonts w:eastAsia="Times New Roman"/>
          <w:lang w:val="ru-RU"/>
        </w:rPr>
        <w:t>ПсиФест</w:t>
      </w:r>
      <w:proofErr w:type="spellEnd"/>
      <w:r w:rsidRPr="00F12F31">
        <w:rPr>
          <w:rFonts w:eastAsia="Times New Roman"/>
          <w:lang w:val="ru-RU"/>
        </w:rPr>
        <w:t xml:space="preserve"> проводится вокруг большого традиционного конгресса. Тренинги </w:t>
      </w:r>
      <w:proofErr w:type="spellStart"/>
      <w:r w:rsidRPr="00F12F31">
        <w:rPr>
          <w:rFonts w:eastAsia="Times New Roman"/>
          <w:lang w:val="ru-RU"/>
        </w:rPr>
        <w:t>ПсиФеста</w:t>
      </w:r>
      <w:proofErr w:type="spellEnd"/>
      <w:r w:rsidRPr="00F12F31">
        <w:rPr>
          <w:rFonts w:eastAsia="Times New Roman"/>
          <w:lang w:val="ru-RU"/>
        </w:rPr>
        <w:t xml:space="preserve"> будут идти 10 дней - с 8 по 18 </w:t>
      </w:r>
      <w:proofErr w:type="gramStart"/>
      <w:r w:rsidRPr="00F12F31">
        <w:rPr>
          <w:rFonts w:eastAsia="Times New Roman"/>
          <w:lang w:val="ru-RU"/>
        </w:rPr>
        <w:t>по</w:t>
      </w:r>
      <w:proofErr w:type="gramEnd"/>
      <w:r w:rsidRPr="00F12F31">
        <w:rPr>
          <w:rFonts w:eastAsia="Times New Roman"/>
          <w:lang w:val="ru-RU"/>
        </w:rPr>
        <w:t xml:space="preserve"> </w:t>
      </w:r>
      <w:proofErr w:type="gramStart"/>
      <w:r w:rsidRPr="00F12F31">
        <w:rPr>
          <w:rFonts w:eastAsia="Times New Roman"/>
          <w:lang w:val="ru-RU"/>
        </w:rPr>
        <w:t>ноября</w:t>
      </w:r>
      <w:proofErr w:type="gramEnd"/>
      <w:r w:rsidRPr="00F12F31">
        <w:rPr>
          <w:rFonts w:eastAsia="Times New Roman"/>
          <w:lang w:val="ru-RU"/>
        </w:rPr>
        <w:t xml:space="preserve"> 2018 г., конгресс пройдет 4 дня </w:t>
      </w:r>
      <w:r w:rsidR="00DB27C0">
        <w:rPr>
          <w:rFonts w:eastAsia="Times New Roman"/>
          <w:lang w:val="ru-RU"/>
        </w:rPr>
        <w:t>–</w:t>
      </w:r>
      <w:r w:rsidRPr="00F12F31">
        <w:rPr>
          <w:rFonts w:eastAsia="Times New Roman"/>
          <w:lang w:val="ru-RU"/>
        </w:rPr>
        <w:t xml:space="preserve"> с</w:t>
      </w:r>
      <w:r w:rsidR="001360E9">
        <w:rPr>
          <w:rFonts w:eastAsia="Times New Roman"/>
        </w:rPr>
        <w:t xml:space="preserve"> </w:t>
      </w:r>
      <w:r w:rsidR="00DB27C0" w:rsidRPr="00DB27C0">
        <w:rPr>
          <w:rFonts w:eastAsia="Times New Roman"/>
          <w:lang w:val="ru-RU"/>
        </w:rPr>
        <w:t>1</w:t>
      </w:r>
      <w:r w:rsidR="001360E9">
        <w:rPr>
          <w:rFonts w:eastAsia="Times New Roman"/>
        </w:rPr>
        <w:t>5</w:t>
      </w:r>
      <w:r w:rsidR="00DB27C0" w:rsidRPr="00DB27C0">
        <w:rPr>
          <w:rFonts w:eastAsia="Times New Roman"/>
          <w:lang w:val="ru-RU"/>
        </w:rPr>
        <w:t xml:space="preserve"> </w:t>
      </w:r>
      <w:r w:rsidRPr="00F12F31">
        <w:rPr>
          <w:rFonts w:eastAsia="Times New Roman"/>
          <w:lang w:val="ru-RU"/>
        </w:rPr>
        <w:t xml:space="preserve"> по</w:t>
      </w:r>
      <w:r w:rsidR="00DB27C0" w:rsidRPr="00DB27C0">
        <w:rPr>
          <w:rFonts w:eastAsia="Times New Roman"/>
          <w:lang w:val="ru-RU"/>
        </w:rPr>
        <w:t xml:space="preserve"> 18</w:t>
      </w:r>
      <w:r w:rsidRPr="00F12F31">
        <w:rPr>
          <w:rFonts w:eastAsia="Times New Roman"/>
          <w:lang w:val="ru-RU"/>
        </w:rPr>
        <w:t xml:space="preserve"> ноября 2018 г.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</w:p>
    <w:p w:rsidR="00F12F31" w:rsidRPr="00DB27C0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b/>
          <w:lang w:val="ru-RU"/>
        </w:rPr>
      </w:pPr>
      <w:r w:rsidRPr="00DB27C0">
        <w:rPr>
          <w:rFonts w:eastAsia="Times New Roman"/>
          <w:b/>
          <w:lang w:val="ru-RU"/>
        </w:rPr>
        <w:t>5. Коучинг в Российской Федерации и ОППЛ</w:t>
      </w:r>
    </w:p>
    <w:p w:rsidR="00F12F31" w:rsidRPr="00DB27C0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b/>
          <w:lang w:val="ru-RU"/>
        </w:rPr>
      </w:pPr>
      <w:r w:rsidRPr="00DB27C0">
        <w:rPr>
          <w:rFonts w:eastAsia="Times New Roman"/>
          <w:b/>
          <w:lang w:val="ru-RU"/>
        </w:rPr>
        <w:t xml:space="preserve">                                                                                                               Калашников А.С.</w:t>
      </w:r>
    </w:p>
    <w:p w:rsidR="00DB27C0" w:rsidRPr="00F12F31" w:rsidRDefault="00DB27C0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>Андрей Сергеевич отметил, что коучинг был внесен в устав СРО,  в связи с этим СРО и ОППЛ имеют право регулировать данную область. При отказе от контроля в области к</w:t>
      </w:r>
      <w:r w:rsidRPr="00F12F31">
        <w:rPr>
          <w:rFonts w:eastAsia="Times New Roman"/>
          <w:lang w:val="ru-RU"/>
        </w:rPr>
        <w:t>о</w:t>
      </w:r>
      <w:r w:rsidRPr="00F12F31">
        <w:rPr>
          <w:rFonts w:eastAsia="Times New Roman"/>
          <w:lang w:val="ru-RU"/>
        </w:rPr>
        <w:t>учинга, Лига теряет большую область применения психотерапии. Многие присутству</w:t>
      </w:r>
      <w:r w:rsidRPr="00F12F31">
        <w:rPr>
          <w:rFonts w:eastAsia="Times New Roman"/>
          <w:lang w:val="ru-RU"/>
        </w:rPr>
        <w:t>ю</w:t>
      </w:r>
      <w:r w:rsidRPr="00F12F31">
        <w:rPr>
          <w:rFonts w:eastAsia="Times New Roman"/>
          <w:lang w:val="ru-RU"/>
        </w:rPr>
        <w:t>щие - члены Комитета направлений и методов (модальностей) психотерапии ОППЛ и</w:t>
      </w:r>
      <w:r w:rsidRPr="00F12F31">
        <w:rPr>
          <w:rFonts w:eastAsia="Times New Roman"/>
          <w:lang w:val="ru-RU"/>
        </w:rPr>
        <w:t>с</w:t>
      </w:r>
      <w:r w:rsidRPr="00F12F31">
        <w:rPr>
          <w:rFonts w:eastAsia="Times New Roman"/>
          <w:lang w:val="ru-RU"/>
        </w:rPr>
        <w:t>пользуют техники коучинга в своей психотерапевтической практике.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lastRenderedPageBreak/>
        <w:t>А.С. Калашников предложил собрать методы психотерапии, в которых используются эл</w:t>
      </w:r>
      <w:r w:rsidRPr="00F12F31">
        <w:rPr>
          <w:rFonts w:eastAsia="Times New Roman"/>
          <w:lang w:val="ru-RU"/>
        </w:rPr>
        <w:t>е</w:t>
      </w:r>
      <w:r w:rsidRPr="00F12F31">
        <w:rPr>
          <w:rFonts w:eastAsia="Times New Roman"/>
          <w:lang w:val="ru-RU"/>
        </w:rPr>
        <w:t>менты техники коучинга, и на их основе создать некую регулирующую систему.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>В представлении А.С. Калашникова коучинг как таковой не может существовать без пс</w:t>
      </w:r>
      <w:r w:rsidRPr="00F12F31">
        <w:rPr>
          <w:rFonts w:eastAsia="Times New Roman"/>
          <w:lang w:val="ru-RU"/>
        </w:rPr>
        <w:t>и</w:t>
      </w:r>
      <w:r w:rsidRPr="00F12F31">
        <w:rPr>
          <w:rFonts w:eastAsia="Times New Roman"/>
          <w:lang w:val="ru-RU"/>
        </w:rPr>
        <w:t>хотерапии, кроме того, через коучинг значительно проще войти в бизнес, чем через пс</w:t>
      </w:r>
      <w:r w:rsidRPr="00F12F31">
        <w:rPr>
          <w:rFonts w:eastAsia="Times New Roman"/>
          <w:lang w:val="ru-RU"/>
        </w:rPr>
        <w:t>и</w:t>
      </w:r>
      <w:r w:rsidRPr="00F12F31">
        <w:rPr>
          <w:rFonts w:eastAsia="Times New Roman"/>
          <w:lang w:val="ru-RU"/>
        </w:rPr>
        <w:t>хологию. Актуальность данного вопроса обусловлена и тем обстоятельством, что на да</w:t>
      </w:r>
      <w:r w:rsidRPr="00F12F31">
        <w:rPr>
          <w:rFonts w:eastAsia="Times New Roman"/>
          <w:lang w:val="ru-RU"/>
        </w:rPr>
        <w:t>н</w:t>
      </w:r>
      <w:r w:rsidRPr="00F12F31">
        <w:rPr>
          <w:rFonts w:eastAsia="Times New Roman"/>
          <w:lang w:val="ru-RU"/>
        </w:rPr>
        <w:t>ный момент в Российской Федерации не существуют реально функционирующей Асс</w:t>
      </w:r>
      <w:r w:rsidRPr="00F12F31">
        <w:rPr>
          <w:rFonts w:eastAsia="Times New Roman"/>
          <w:lang w:val="ru-RU"/>
        </w:rPr>
        <w:t>о</w:t>
      </w:r>
      <w:r w:rsidRPr="00F12F31">
        <w:rPr>
          <w:rFonts w:eastAsia="Times New Roman"/>
          <w:lang w:val="ru-RU"/>
        </w:rPr>
        <w:t>циации в данной области.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>По просьбе присутствующих А.С. Калашников привел определение коучинга - «это некая совместная деятельность людей, способствующая позитивным изменениям клиента».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</w:p>
    <w:p w:rsidR="00DB27C0" w:rsidRPr="00A60375" w:rsidRDefault="00DB27C0" w:rsidP="00DB27C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 xml:space="preserve">Поручить А.С. Калашникову подготовить выступление, содержащее обзор современного состояния коучинга в Российской Федерации, к заседанию Комитета </w:t>
      </w:r>
      <w:r w:rsidR="00DB27C0">
        <w:rPr>
          <w:rFonts w:eastAsia="Times New Roman"/>
          <w:lang w:val="ru-RU"/>
        </w:rPr>
        <w:t xml:space="preserve">30 мая 2018 г. </w:t>
      </w:r>
      <w:r w:rsidRPr="00F12F31">
        <w:rPr>
          <w:rFonts w:eastAsia="Times New Roman"/>
          <w:lang w:val="ru-RU"/>
        </w:rPr>
        <w:t>для предметного обсуждения.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</w:p>
    <w:p w:rsidR="00F12F31" w:rsidRPr="00DB27C0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b/>
          <w:lang w:val="ru-RU"/>
        </w:rPr>
      </w:pPr>
      <w:r w:rsidRPr="00DB27C0">
        <w:rPr>
          <w:rFonts w:eastAsia="Times New Roman"/>
          <w:b/>
          <w:lang w:val="ru-RU"/>
        </w:rPr>
        <w:t>3) О допуске к профессиональной деятельности в психотерапии и практической пс</w:t>
      </w:r>
      <w:r w:rsidRPr="00DB27C0">
        <w:rPr>
          <w:rFonts w:eastAsia="Times New Roman"/>
          <w:b/>
          <w:lang w:val="ru-RU"/>
        </w:rPr>
        <w:t>и</w:t>
      </w:r>
      <w:r w:rsidRPr="00DB27C0">
        <w:rPr>
          <w:rFonts w:eastAsia="Times New Roman"/>
          <w:b/>
          <w:lang w:val="ru-RU"/>
        </w:rPr>
        <w:t>хологии путём аккредитации  специалистов в СРО.</w:t>
      </w:r>
    </w:p>
    <w:p w:rsidR="00F12F31" w:rsidRPr="00DB27C0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b/>
          <w:lang w:val="ru-RU"/>
        </w:rPr>
      </w:pPr>
      <w:r w:rsidRPr="00DB27C0">
        <w:rPr>
          <w:rFonts w:eastAsia="Times New Roman"/>
          <w:b/>
          <w:lang w:val="ru-RU"/>
        </w:rPr>
        <w:t xml:space="preserve">                                                                                                                 Макаров В.В.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</w:p>
    <w:p w:rsid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>Содержание доклада проф. Виктора Викторовича Макарова, обобщающего его 30-летный опыт работы в данном направлении, представлено в Приложении 2 к Проколу.</w:t>
      </w:r>
    </w:p>
    <w:p w:rsidR="00DB27C0" w:rsidRDefault="00DB27C0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</w:p>
    <w:p w:rsidR="00DB27C0" w:rsidRPr="00DB27C0" w:rsidRDefault="00DB27C0" w:rsidP="00DB27C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>Разослать презентацию доклада «О допуске к профессиональной деятельности в психот</w:t>
      </w:r>
      <w:r w:rsidRPr="00F12F31">
        <w:rPr>
          <w:rFonts w:eastAsia="Times New Roman"/>
          <w:lang w:val="ru-RU"/>
        </w:rPr>
        <w:t>е</w:t>
      </w:r>
      <w:r w:rsidRPr="00F12F31">
        <w:rPr>
          <w:rFonts w:eastAsia="Times New Roman"/>
          <w:lang w:val="ru-RU"/>
        </w:rPr>
        <w:t>рапии и практической психологии путём аккредитации  специалистов в СРО» членам К</w:t>
      </w:r>
      <w:r w:rsidRPr="00F12F31">
        <w:rPr>
          <w:rFonts w:eastAsia="Times New Roman"/>
          <w:lang w:val="ru-RU"/>
        </w:rPr>
        <w:t>о</w:t>
      </w:r>
      <w:r w:rsidRPr="00F12F31">
        <w:rPr>
          <w:rFonts w:eastAsia="Times New Roman"/>
          <w:lang w:val="ru-RU"/>
        </w:rPr>
        <w:t>митета направлений и методов (модальностей) психотерапии ОППЛ.</w:t>
      </w:r>
    </w:p>
    <w:p w:rsid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</w:p>
    <w:p w:rsidR="00DB27C0" w:rsidRPr="00F12F31" w:rsidRDefault="00DB27C0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</w:p>
    <w:p w:rsidR="00F12F31" w:rsidRPr="00DB27C0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b/>
          <w:lang w:val="ru-RU"/>
        </w:rPr>
      </w:pPr>
      <w:r w:rsidRPr="00DB27C0">
        <w:rPr>
          <w:rFonts w:eastAsia="Times New Roman"/>
          <w:b/>
          <w:lang w:val="ru-RU"/>
        </w:rPr>
        <w:t>4. Проект аккредитации в СРО</w:t>
      </w:r>
    </w:p>
    <w:p w:rsidR="00F12F31" w:rsidRPr="00DB27C0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b/>
          <w:lang w:val="ru-RU"/>
        </w:rPr>
      </w:pPr>
      <w:r w:rsidRPr="00DB27C0">
        <w:rPr>
          <w:rFonts w:eastAsia="Times New Roman"/>
          <w:b/>
          <w:lang w:val="ru-RU"/>
        </w:rPr>
        <w:t xml:space="preserve">                                                                                                                 Кузовкин В.В.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>Виктор Владимирович обозначил, что решение вопроса, связанного с аккредитацией в СРО напрямую зависит с активностью внутри модальностей - модальностям требуется установить стандарты образования, программы подготовки специалистов.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>Лоббирование стандартов является трудоемкой задачей, документы должны соответств</w:t>
      </w:r>
      <w:r w:rsidRPr="00F12F31">
        <w:rPr>
          <w:rFonts w:eastAsia="Times New Roman"/>
          <w:lang w:val="ru-RU"/>
        </w:rPr>
        <w:t>о</w:t>
      </w:r>
      <w:r w:rsidRPr="00F12F31">
        <w:rPr>
          <w:rFonts w:eastAsia="Times New Roman"/>
          <w:lang w:val="ru-RU"/>
        </w:rPr>
        <w:t>вать ряду стандартов и требований - важно решить вопрос о том, кто может заниматься данной деятельностью в ОППЛ и СРО - централизованно, через избранного представителя Лиги, либо путем привлечения сторонних специалистов.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 xml:space="preserve">В </w:t>
      </w:r>
      <w:proofErr w:type="spellStart"/>
      <w:r w:rsidRPr="00F12F31">
        <w:rPr>
          <w:rFonts w:eastAsia="Times New Roman"/>
          <w:lang w:val="ru-RU"/>
        </w:rPr>
        <w:t>аккредитационную</w:t>
      </w:r>
      <w:proofErr w:type="spellEnd"/>
      <w:r w:rsidRPr="00F12F31">
        <w:rPr>
          <w:rFonts w:eastAsia="Times New Roman"/>
          <w:lang w:val="ru-RU"/>
        </w:rPr>
        <w:t xml:space="preserve"> комиссию входят 4 человека, в т.ч. представитель модальности.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 xml:space="preserve">Далее В.В. </w:t>
      </w:r>
      <w:proofErr w:type="spellStart"/>
      <w:r w:rsidRPr="00F12F31">
        <w:rPr>
          <w:rFonts w:eastAsia="Times New Roman"/>
          <w:lang w:val="ru-RU"/>
        </w:rPr>
        <w:t>Кузовин</w:t>
      </w:r>
      <w:proofErr w:type="spellEnd"/>
      <w:r w:rsidRPr="00F12F31">
        <w:rPr>
          <w:rFonts w:eastAsia="Times New Roman"/>
          <w:lang w:val="ru-RU"/>
        </w:rPr>
        <w:t xml:space="preserve"> привел наброски сообразно логике аккредитации медицинских рабо</w:t>
      </w:r>
      <w:r w:rsidRPr="00F12F31">
        <w:rPr>
          <w:rFonts w:eastAsia="Times New Roman"/>
          <w:lang w:val="ru-RU"/>
        </w:rPr>
        <w:t>т</w:t>
      </w:r>
      <w:r w:rsidRPr="00F12F31">
        <w:rPr>
          <w:rFonts w:eastAsia="Times New Roman"/>
          <w:lang w:val="ru-RU"/>
        </w:rPr>
        <w:t>ников:</w:t>
      </w:r>
    </w:p>
    <w:p w:rsidR="00F12F31" w:rsidRPr="00F12F31" w:rsidRDefault="00DB27C0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 </w:t>
      </w:r>
      <w:r w:rsidR="00F12F31" w:rsidRPr="00F12F31">
        <w:rPr>
          <w:rFonts w:eastAsia="Times New Roman"/>
          <w:lang w:val="ru-RU"/>
        </w:rPr>
        <w:t>Первичная специализированная аккредитация - выпускники медицинских и психолог</w:t>
      </w:r>
      <w:r w:rsidR="00F12F31" w:rsidRPr="00F12F31">
        <w:rPr>
          <w:rFonts w:eastAsia="Times New Roman"/>
          <w:lang w:val="ru-RU"/>
        </w:rPr>
        <w:t>и</w:t>
      </w:r>
      <w:r w:rsidR="00F12F31" w:rsidRPr="00F12F31">
        <w:rPr>
          <w:rFonts w:eastAsia="Times New Roman"/>
          <w:lang w:val="ru-RU"/>
        </w:rPr>
        <w:t>ческих специальностей ВУЗов уровня, дополнительно закончивших проф. переподготовку в рамках выбранной ими модальности психотерапии или психологического консультир</w:t>
      </w:r>
      <w:r w:rsidR="00F12F31" w:rsidRPr="00F12F31">
        <w:rPr>
          <w:rFonts w:eastAsia="Times New Roman"/>
          <w:lang w:val="ru-RU"/>
        </w:rPr>
        <w:t>о</w:t>
      </w:r>
      <w:r w:rsidR="00F12F31" w:rsidRPr="00F12F31">
        <w:rPr>
          <w:rFonts w:eastAsia="Times New Roman"/>
          <w:lang w:val="ru-RU"/>
        </w:rPr>
        <w:t xml:space="preserve">вания. Негосударственные организации, в которых осуществляется переподготовка, должны быть зарегистрированы в СРО. Содержание аккредитации: оценка </w:t>
      </w:r>
      <w:proofErr w:type="spellStart"/>
      <w:r w:rsidR="00F12F31" w:rsidRPr="00F12F31">
        <w:rPr>
          <w:rFonts w:eastAsia="Times New Roman"/>
          <w:lang w:val="ru-RU"/>
        </w:rPr>
        <w:t>портфолио</w:t>
      </w:r>
      <w:proofErr w:type="spellEnd"/>
      <w:r w:rsidR="00F12F31" w:rsidRPr="00F12F31">
        <w:rPr>
          <w:rFonts w:eastAsia="Times New Roman"/>
          <w:lang w:val="ru-RU"/>
        </w:rPr>
        <w:t>, тестирование, оценка практических навыков в симулированных условиях, решение ситу</w:t>
      </w:r>
      <w:r w:rsidR="00F12F31" w:rsidRPr="00F12F31">
        <w:rPr>
          <w:rFonts w:eastAsia="Times New Roman"/>
          <w:lang w:val="ru-RU"/>
        </w:rPr>
        <w:t>а</w:t>
      </w:r>
      <w:r w:rsidR="00F12F31" w:rsidRPr="00F12F31">
        <w:rPr>
          <w:rFonts w:eastAsia="Times New Roman"/>
          <w:lang w:val="ru-RU"/>
        </w:rPr>
        <w:t>ционных задач.</w:t>
      </w:r>
    </w:p>
    <w:p w:rsidR="00F12F31" w:rsidRPr="00F12F31" w:rsidRDefault="00DB27C0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</w:t>
      </w:r>
      <w:r w:rsidR="00F12F31" w:rsidRPr="00F12F31">
        <w:rPr>
          <w:rFonts w:eastAsia="Times New Roman"/>
          <w:lang w:val="ru-RU"/>
        </w:rPr>
        <w:t xml:space="preserve"> Периодическая аккредитация - непрерывное медицинское или психологическое образ</w:t>
      </w:r>
      <w:r w:rsidR="00F12F31" w:rsidRPr="00F12F31">
        <w:rPr>
          <w:rFonts w:eastAsia="Times New Roman"/>
          <w:lang w:val="ru-RU"/>
        </w:rPr>
        <w:t>о</w:t>
      </w:r>
      <w:r w:rsidR="00F12F31" w:rsidRPr="00F12F31">
        <w:rPr>
          <w:rFonts w:eastAsia="Times New Roman"/>
          <w:lang w:val="ru-RU"/>
        </w:rPr>
        <w:t>вание - план обучения, составляющий не менее 72-144 часов за три года в виде традиц</w:t>
      </w:r>
      <w:r w:rsidR="00F12F31" w:rsidRPr="00F12F31">
        <w:rPr>
          <w:rFonts w:eastAsia="Times New Roman"/>
          <w:lang w:val="ru-RU"/>
        </w:rPr>
        <w:t>и</w:t>
      </w:r>
      <w:r w:rsidR="00F12F31" w:rsidRPr="00F12F31">
        <w:rPr>
          <w:rFonts w:eastAsia="Times New Roman"/>
          <w:lang w:val="ru-RU"/>
        </w:rPr>
        <w:t>онного повышения квалификации либо индивидуального обучения в модальности. С</w:t>
      </w:r>
      <w:r w:rsidR="00F12F31" w:rsidRPr="00F12F31">
        <w:rPr>
          <w:rFonts w:eastAsia="Times New Roman"/>
          <w:lang w:val="ru-RU"/>
        </w:rPr>
        <w:t>о</w:t>
      </w:r>
      <w:r w:rsidR="00F12F31" w:rsidRPr="00F12F31">
        <w:rPr>
          <w:rFonts w:eastAsia="Times New Roman"/>
          <w:lang w:val="ru-RU"/>
        </w:rPr>
        <w:t xml:space="preserve">держание аккредитации: оценка </w:t>
      </w:r>
      <w:proofErr w:type="spellStart"/>
      <w:r w:rsidR="00F12F31" w:rsidRPr="00F12F31">
        <w:rPr>
          <w:rFonts w:eastAsia="Times New Roman"/>
          <w:lang w:val="ru-RU"/>
        </w:rPr>
        <w:t>портфолио</w:t>
      </w:r>
      <w:proofErr w:type="spellEnd"/>
      <w:r w:rsidR="00F12F31" w:rsidRPr="00F12F31">
        <w:rPr>
          <w:rFonts w:eastAsia="Times New Roman"/>
          <w:lang w:val="ru-RU"/>
        </w:rPr>
        <w:t>, тестирование.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lastRenderedPageBreak/>
        <w:t>Прохождение каждого этапа аккредитации невозможно без прохождения предыдущего этапа.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>На прохождение аккредитации кандидату дается 3 попытки, если все они оказались н</w:t>
      </w:r>
      <w:r w:rsidRPr="00F12F31">
        <w:rPr>
          <w:rFonts w:eastAsia="Times New Roman"/>
          <w:lang w:val="ru-RU"/>
        </w:rPr>
        <w:t>е</w:t>
      </w:r>
      <w:r w:rsidRPr="00F12F31">
        <w:rPr>
          <w:rFonts w:eastAsia="Times New Roman"/>
          <w:lang w:val="ru-RU"/>
        </w:rPr>
        <w:t xml:space="preserve">удачными - кандидат считается </w:t>
      </w:r>
      <w:proofErr w:type="spellStart"/>
      <w:r w:rsidRPr="00F12F31">
        <w:rPr>
          <w:rFonts w:eastAsia="Times New Roman"/>
          <w:lang w:val="ru-RU"/>
        </w:rPr>
        <w:t>непрошедшим</w:t>
      </w:r>
      <w:proofErr w:type="spellEnd"/>
      <w:r w:rsidRPr="00F12F31">
        <w:rPr>
          <w:rFonts w:eastAsia="Times New Roman"/>
          <w:lang w:val="ru-RU"/>
        </w:rPr>
        <w:t xml:space="preserve"> аккредитацию и может повторить попытку через 12 месяцев.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>Также В.В. Кузовки напомнил присутствующим о том, что сбор материалов в сборник по психотерапии продолжается.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b/>
          <w:lang w:val="ru-RU"/>
        </w:rPr>
      </w:pPr>
      <w:r w:rsidRPr="00F12F31">
        <w:rPr>
          <w:rFonts w:eastAsia="Times New Roman"/>
          <w:b/>
          <w:lang w:val="ru-RU"/>
        </w:rPr>
        <w:t>6) Кадровый резерв подразделений ОППЛ и модальностей (методов) психотерапии.</w:t>
      </w:r>
    </w:p>
    <w:p w:rsidR="00F12F31" w:rsidRPr="00F12F31" w:rsidRDefault="00F12F31" w:rsidP="00A14739">
      <w:pPr>
        <w:shd w:val="clear" w:color="auto" w:fill="FFFFFF"/>
        <w:tabs>
          <w:tab w:val="left" w:pos="6361"/>
        </w:tabs>
        <w:jc w:val="both"/>
        <w:rPr>
          <w:rFonts w:eastAsia="Times New Roman"/>
          <w:b/>
          <w:lang w:val="ru-RU"/>
        </w:rPr>
      </w:pPr>
      <w:r w:rsidRPr="00F12F31">
        <w:rPr>
          <w:rFonts w:eastAsia="Times New Roman"/>
          <w:b/>
          <w:lang w:val="ru-RU"/>
        </w:rPr>
        <w:t xml:space="preserve">О новых руководителях модальностей </w:t>
      </w:r>
      <w:r w:rsidR="00264A5A" w:rsidRPr="00264A5A">
        <w:rPr>
          <w:rFonts w:eastAsia="Times New Roman"/>
          <w:b/>
          <w:lang w:val="ru-RU"/>
        </w:rPr>
        <w:t>«Классическая клиническая психотерапия» и «Терапия творческим самовыражением М.Е. Бурно».</w:t>
      </w:r>
      <w:r w:rsidR="00A14739">
        <w:rPr>
          <w:rFonts w:eastAsia="Times New Roman"/>
          <w:b/>
          <w:lang w:val="ru-RU"/>
        </w:rPr>
        <w:t xml:space="preserve"> </w:t>
      </w:r>
    </w:p>
    <w:p w:rsid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b/>
          <w:lang w:val="ru-RU"/>
        </w:rPr>
      </w:pPr>
      <w:r w:rsidRPr="00F12F31">
        <w:rPr>
          <w:rFonts w:eastAsia="Times New Roman"/>
          <w:b/>
          <w:lang w:val="ru-RU"/>
        </w:rPr>
        <w:t xml:space="preserve">                                                                                                                 Камалова С.Ц.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b/>
          <w:lang w:val="ru-RU"/>
        </w:rPr>
      </w:pP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>В.В. Макаров обозначил необходимость создания кадрового резерва модальностей, анал</w:t>
      </w:r>
      <w:r w:rsidRPr="00F12F31">
        <w:rPr>
          <w:rFonts w:eastAsia="Times New Roman"/>
          <w:lang w:val="ru-RU"/>
        </w:rPr>
        <w:t>о</w:t>
      </w:r>
      <w:r w:rsidRPr="00F12F31">
        <w:rPr>
          <w:rFonts w:eastAsia="Times New Roman"/>
          <w:lang w:val="ru-RU"/>
        </w:rPr>
        <w:t xml:space="preserve">гично кадровым резервам, наличествующим в каждой серьезной структуре. 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>Свой кадровый резерв пополнили три модальности Лиги: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>«Терапия творческим самовыражением М.Е. Бурно», к.м.н., доцент Калмыкова Инга Юр</w:t>
      </w:r>
      <w:r w:rsidRPr="00F12F31">
        <w:rPr>
          <w:rFonts w:eastAsia="Times New Roman"/>
          <w:lang w:val="ru-RU"/>
        </w:rPr>
        <w:t>ь</w:t>
      </w:r>
      <w:r w:rsidRPr="00F12F31">
        <w:rPr>
          <w:rFonts w:eastAsia="Times New Roman"/>
          <w:lang w:val="ru-RU"/>
        </w:rPr>
        <w:t>евна.</w:t>
      </w:r>
      <w:r w:rsidR="00EC5DF2">
        <w:rPr>
          <w:rFonts w:eastAsia="Times New Roman"/>
          <w:lang w:val="ru-RU"/>
        </w:rPr>
        <w:t xml:space="preserve"> Резюме </w:t>
      </w:r>
      <w:proofErr w:type="spellStart"/>
      <w:r w:rsidR="00EC5DF2">
        <w:rPr>
          <w:rFonts w:eastAsia="Times New Roman"/>
          <w:lang w:val="ru-RU"/>
        </w:rPr>
        <w:t>Инги</w:t>
      </w:r>
      <w:proofErr w:type="spellEnd"/>
      <w:r w:rsidR="00EC5DF2">
        <w:rPr>
          <w:rFonts w:eastAsia="Times New Roman"/>
          <w:lang w:val="ru-RU"/>
        </w:rPr>
        <w:t xml:space="preserve"> Юрьевны находится в Приложении 4 к Протоколу.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 xml:space="preserve">«Клиническая классическая терапия»,  к.м.н., доцент </w:t>
      </w:r>
      <w:proofErr w:type="spellStart"/>
      <w:r w:rsidRPr="00F12F31">
        <w:rPr>
          <w:rFonts w:eastAsia="Times New Roman"/>
          <w:lang w:val="ru-RU"/>
        </w:rPr>
        <w:t>Махновская</w:t>
      </w:r>
      <w:proofErr w:type="spellEnd"/>
      <w:r w:rsidRPr="00F12F31">
        <w:rPr>
          <w:rFonts w:eastAsia="Times New Roman"/>
          <w:lang w:val="ru-RU"/>
        </w:rPr>
        <w:t xml:space="preserve"> Людмила Васильевна - на заседании отсутствует.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 xml:space="preserve">«Полимодальная психотерапия», представитель кадрового резерва - </w:t>
      </w:r>
      <w:proofErr w:type="spellStart"/>
      <w:r w:rsidRPr="00F12F31">
        <w:rPr>
          <w:rFonts w:eastAsia="Times New Roman"/>
          <w:lang w:val="ru-RU"/>
        </w:rPr>
        <w:t>Кухтенко</w:t>
      </w:r>
      <w:proofErr w:type="spellEnd"/>
      <w:r w:rsidRPr="00F12F31">
        <w:rPr>
          <w:rFonts w:eastAsia="Times New Roman"/>
          <w:lang w:val="ru-RU"/>
        </w:rPr>
        <w:t xml:space="preserve"> Юлия Александровна - на заседании отсутствует.</w:t>
      </w:r>
    </w:p>
    <w:p w:rsid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</w:p>
    <w:p w:rsidR="00F12F31" w:rsidRPr="00C77D7C" w:rsidRDefault="00F12F31" w:rsidP="00F12F31">
      <w:pPr>
        <w:jc w:val="both"/>
        <w:rPr>
          <w:lang w:val="ru-RU"/>
        </w:rPr>
      </w:pPr>
      <w:r w:rsidRPr="00C77D7C">
        <w:rPr>
          <w:lang w:val="ru-RU"/>
        </w:rPr>
        <w:t xml:space="preserve">По вопросу о кооптации </w:t>
      </w:r>
      <w:r>
        <w:rPr>
          <w:lang w:val="ru-RU"/>
        </w:rPr>
        <w:t>И.Ю</w:t>
      </w:r>
      <w:r w:rsidRPr="00C77D7C">
        <w:rPr>
          <w:lang w:val="ru-RU"/>
        </w:rPr>
        <w:t xml:space="preserve">. </w:t>
      </w:r>
      <w:r>
        <w:rPr>
          <w:lang w:val="ru-RU"/>
        </w:rPr>
        <w:t>Калмыковой</w:t>
      </w:r>
      <w:r w:rsidRPr="00C77D7C">
        <w:rPr>
          <w:lang w:val="ru-RU"/>
        </w:rPr>
        <w:t xml:space="preserve"> на должность руководителя модальности «</w:t>
      </w:r>
      <w:r w:rsidRPr="00F12F31">
        <w:rPr>
          <w:rFonts w:eastAsia="Times New Roman"/>
          <w:lang w:val="ru-RU"/>
        </w:rPr>
        <w:t>Т</w:t>
      </w:r>
      <w:r w:rsidRPr="00F12F31">
        <w:rPr>
          <w:rFonts w:eastAsia="Times New Roman"/>
          <w:lang w:val="ru-RU"/>
        </w:rPr>
        <w:t>е</w:t>
      </w:r>
      <w:r w:rsidRPr="00F12F31">
        <w:rPr>
          <w:rFonts w:eastAsia="Times New Roman"/>
          <w:lang w:val="ru-RU"/>
        </w:rPr>
        <w:t>рапия творческим самовыражением М.Е. Бурно</w:t>
      </w:r>
      <w:r w:rsidRPr="00C77D7C">
        <w:rPr>
          <w:lang w:val="ru-RU"/>
        </w:rPr>
        <w:t xml:space="preserve">» состоялось </w:t>
      </w:r>
      <w:r w:rsidRPr="00C77D7C">
        <w:rPr>
          <w:u w:val="single"/>
          <w:lang w:val="ru-RU"/>
        </w:rPr>
        <w:t>открытое голосование</w:t>
      </w:r>
      <w:r w:rsidRPr="00C77D7C">
        <w:rPr>
          <w:lang w:val="ru-RU"/>
        </w:rPr>
        <w:t>.</w:t>
      </w:r>
    </w:p>
    <w:p w:rsidR="00F12F31" w:rsidRPr="002A4AC9" w:rsidRDefault="00F12F31" w:rsidP="00F12F31">
      <w:pPr>
        <w:jc w:val="both"/>
        <w:rPr>
          <w:rFonts w:eastAsia="Times New Roman Bold"/>
          <w:lang w:val="ru-RU"/>
        </w:rPr>
      </w:pPr>
      <w:r w:rsidRPr="00C77D7C">
        <w:rPr>
          <w:lang w:val="ru-RU"/>
        </w:rPr>
        <w:t>Результаты голосования: принято единогласно.</w:t>
      </w:r>
    </w:p>
    <w:p w:rsidR="00F12F31" w:rsidRPr="00A60375" w:rsidRDefault="00F12F31" w:rsidP="00F12F3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F12F31" w:rsidRPr="00A60375" w:rsidRDefault="00F12F31" w:rsidP="00F12F3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F12F31" w:rsidRDefault="00160839" w:rsidP="00F12F3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12F31" w:rsidRPr="00A60375">
        <w:rPr>
          <w:rFonts w:ascii="Times New Roman" w:hAnsi="Times New Roman" w:cs="Times New Roman"/>
          <w:sz w:val="24"/>
          <w:szCs w:val="24"/>
        </w:rPr>
        <w:t xml:space="preserve">ооптировать </w:t>
      </w:r>
      <w:r w:rsidR="00F12F31">
        <w:rPr>
          <w:rFonts w:ascii="Times New Roman" w:hAnsi="Times New Roman" w:cs="Times New Roman"/>
          <w:sz w:val="24"/>
          <w:szCs w:val="24"/>
        </w:rPr>
        <w:t xml:space="preserve">Калмыкову </w:t>
      </w:r>
      <w:proofErr w:type="spellStart"/>
      <w:r w:rsidR="00F12F31">
        <w:rPr>
          <w:rFonts w:ascii="Times New Roman" w:hAnsi="Times New Roman" w:cs="Times New Roman"/>
          <w:sz w:val="24"/>
          <w:szCs w:val="24"/>
        </w:rPr>
        <w:t>Ингу</w:t>
      </w:r>
      <w:proofErr w:type="spellEnd"/>
      <w:r w:rsidR="00F12F31">
        <w:rPr>
          <w:rFonts w:ascii="Times New Roman" w:hAnsi="Times New Roman" w:cs="Times New Roman"/>
          <w:sz w:val="24"/>
          <w:szCs w:val="24"/>
        </w:rPr>
        <w:t xml:space="preserve"> Юрьевну</w:t>
      </w:r>
      <w:r w:rsidR="00F12F31" w:rsidRPr="00A60375">
        <w:rPr>
          <w:rFonts w:ascii="Times New Roman" w:hAnsi="Times New Roman" w:cs="Times New Roman"/>
          <w:sz w:val="24"/>
          <w:szCs w:val="24"/>
        </w:rPr>
        <w:t xml:space="preserve"> на должность руководителя модальности «</w:t>
      </w:r>
      <w:r w:rsidR="00F12F31" w:rsidRPr="00F12F31">
        <w:rPr>
          <w:rFonts w:ascii="Times New Roman" w:hAnsi="Times New Roman" w:cs="Times New Roman"/>
          <w:sz w:val="24"/>
          <w:szCs w:val="24"/>
        </w:rPr>
        <w:t>Тер</w:t>
      </w:r>
      <w:r w:rsidR="00F12F31" w:rsidRPr="00F12F31">
        <w:rPr>
          <w:rFonts w:ascii="Times New Roman" w:hAnsi="Times New Roman" w:cs="Times New Roman"/>
          <w:sz w:val="24"/>
          <w:szCs w:val="24"/>
        </w:rPr>
        <w:t>а</w:t>
      </w:r>
      <w:r w:rsidR="00F12F31" w:rsidRPr="00F12F31">
        <w:rPr>
          <w:rFonts w:ascii="Times New Roman" w:hAnsi="Times New Roman" w:cs="Times New Roman"/>
          <w:sz w:val="24"/>
          <w:szCs w:val="24"/>
        </w:rPr>
        <w:t>пия творческим самовыражением М.Е. Бурно</w:t>
      </w:r>
      <w:r w:rsidR="00F12F31" w:rsidRPr="00A60375">
        <w:rPr>
          <w:rFonts w:ascii="Times New Roman" w:hAnsi="Times New Roman" w:cs="Times New Roman"/>
          <w:sz w:val="24"/>
          <w:szCs w:val="24"/>
        </w:rPr>
        <w:t>».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b/>
          <w:lang w:val="ru-RU"/>
        </w:rPr>
      </w:pPr>
      <w:r w:rsidRPr="00F12F31">
        <w:rPr>
          <w:rFonts w:eastAsia="Times New Roman"/>
          <w:b/>
          <w:lang w:val="ru-RU"/>
        </w:rPr>
        <w:t>7) Кластеры в психотерапии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b/>
          <w:lang w:val="ru-RU"/>
        </w:rPr>
        <w:t xml:space="preserve">                                                                                                                 Макаров В.В</w:t>
      </w:r>
      <w:r w:rsidRPr="00F12F31">
        <w:rPr>
          <w:rFonts w:eastAsia="Times New Roman"/>
          <w:lang w:val="ru-RU"/>
        </w:rPr>
        <w:t>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>В.В. Макаров: В психотерапии есть системы, не являющиеся модальностями, и мы не могли определить, к чему они относятся.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 xml:space="preserve">Ю.Л. </w:t>
      </w:r>
      <w:proofErr w:type="spellStart"/>
      <w:r w:rsidRPr="00F12F31">
        <w:rPr>
          <w:rFonts w:eastAsia="Times New Roman"/>
          <w:lang w:val="ru-RU"/>
        </w:rPr>
        <w:t>Огаркова-Дубинская</w:t>
      </w:r>
      <w:proofErr w:type="spellEnd"/>
      <w:r w:rsidRPr="00F12F31">
        <w:rPr>
          <w:rFonts w:eastAsia="Times New Roman"/>
          <w:lang w:val="ru-RU"/>
        </w:rPr>
        <w:t xml:space="preserve"> предложила определение «кластер» для данных систем.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>Кластер - это объединение нескольких однородных элементов, которые можно рассматр</w:t>
      </w:r>
      <w:r w:rsidRPr="00F12F31">
        <w:rPr>
          <w:rFonts w:eastAsia="Times New Roman"/>
          <w:lang w:val="ru-RU"/>
        </w:rPr>
        <w:t>и</w:t>
      </w:r>
      <w:r w:rsidRPr="00F12F31">
        <w:rPr>
          <w:rFonts w:eastAsia="Times New Roman"/>
          <w:lang w:val="ru-RU"/>
        </w:rPr>
        <w:t>вать как самостоятельную единицу, обладающую определенными свойствами.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 xml:space="preserve">Кластеры присоединены к модальностям (пример - </w:t>
      </w:r>
      <w:proofErr w:type="spellStart"/>
      <w:r w:rsidRPr="00F12F31">
        <w:rPr>
          <w:rFonts w:eastAsia="Times New Roman"/>
          <w:lang w:val="ru-RU"/>
        </w:rPr>
        <w:t>онкопсихотерапия</w:t>
      </w:r>
      <w:proofErr w:type="spellEnd"/>
      <w:r w:rsidRPr="00F12F31">
        <w:rPr>
          <w:rFonts w:eastAsia="Times New Roman"/>
          <w:lang w:val="ru-RU"/>
        </w:rPr>
        <w:t xml:space="preserve"> или </w:t>
      </w:r>
      <w:proofErr w:type="spellStart"/>
      <w:r w:rsidRPr="00F12F31">
        <w:rPr>
          <w:rFonts w:eastAsia="Times New Roman"/>
          <w:lang w:val="ru-RU"/>
        </w:rPr>
        <w:t>сексотерапия</w:t>
      </w:r>
      <w:proofErr w:type="spellEnd"/>
      <w:r w:rsidRPr="00F12F31">
        <w:rPr>
          <w:rFonts w:eastAsia="Times New Roman"/>
          <w:lang w:val="ru-RU"/>
        </w:rPr>
        <w:t xml:space="preserve"> - кластер полимодальной психотерапии).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>Предложение: утвердить понятие психотерапевтического кластера и считать каждый кл</w:t>
      </w:r>
      <w:r w:rsidRPr="00F12F31">
        <w:rPr>
          <w:rFonts w:eastAsia="Times New Roman"/>
          <w:lang w:val="ru-RU"/>
        </w:rPr>
        <w:t>а</w:t>
      </w:r>
      <w:r w:rsidRPr="00F12F31">
        <w:rPr>
          <w:rFonts w:eastAsia="Times New Roman"/>
          <w:lang w:val="ru-RU"/>
        </w:rPr>
        <w:t>стер принадлежащим к модальности.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>Определять, к какой модальности принадлежит кластер, будут его лидеры.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 xml:space="preserve">Л.С. </w:t>
      </w:r>
      <w:proofErr w:type="spellStart"/>
      <w:r w:rsidRPr="00F12F31">
        <w:rPr>
          <w:rFonts w:eastAsia="Times New Roman"/>
          <w:lang w:val="ru-RU"/>
        </w:rPr>
        <w:t>Белогородский</w:t>
      </w:r>
      <w:proofErr w:type="spellEnd"/>
      <w:r w:rsidRPr="00F12F31">
        <w:rPr>
          <w:rFonts w:eastAsia="Times New Roman"/>
          <w:lang w:val="ru-RU"/>
        </w:rPr>
        <w:t xml:space="preserve"> высказал предложение определять кластеры по предмету занятости.</w:t>
      </w:r>
    </w:p>
    <w:p w:rsid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</w:p>
    <w:p w:rsidR="00F12F31" w:rsidRDefault="00F12F31" w:rsidP="001F70A8">
      <w:pPr>
        <w:jc w:val="both"/>
        <w:rPr>
          <w:lang w:val="ru-RU"/>
        </w:rPr>
      </w:pPr>
      <w:r w:rsidRPr="00C77D7C">
        <w:rPr>
          <w:lang w:val="ru-RU"/>
        </w:rPr>
        <w:t>По вопросу о</w:t>
      </w:r>
      <w:r w:rsidR="00DB27C0">
        <w:rPr>
          <w:lang w:val="ru-RU"/>
        </w:rPr>
        <w:t>б утверждении</w:t>
      </w:r>
      <w:r w:rsidRPr="00C77D7C">
        <w:rPr>
          <w:lang w:val="ru-RU"/>
        </w:rPr>
        <w:t xml:space="preserve"> </w:t>
      </w:r>
      <w:r w:rsidR="00DB27C0" w:rsidRPr="00F12F31">
        <w:rPr>
          <w:rFonts w:eastAsia="Times New Roman"/>
          <w:lang w:val="ru-RU"/>
        </w:rPr>
        <w:t>поняти</w:t>
      </w:r>
      <w:r w:rsidR="00DB27C0">
        <w:rPr>
          <w:rFonts w:eastAsia="Times New Roman"/>
          <w:lang w:val="ru-RU"/>
        </w:rPr>
        <w:t>я</w:t>
      </w:r>
      <w:r w:rsidR="00DB27C0" w:rsidRPr="00F12F31">
        <w:rPr>
          <w:rFonts w:eastAsia="Times New Roman"/>
          <w:lang w:val="ru-RU"/>
        </w:rPr>
        <w:t xml:space="preserve"> психотерапевтического кластера </w:t>
      </w:r>
      <w:r w:rsidRPr="00C77D7C">
        <w:rPr>
          <w:lang w:val="ru-RU"/>
        </w:rPr>
        <w:t xml:space="preserve">состоялось </w:t>
      </w:r>
      <w:r w:rsidRPr="00C77D7C">
        <w:rPr>
          <w:u w:val="single"/>
          <w:lang w:val="ru-RU"/>
        </w:rPr>
        <w:t>откр</w:t>
      </w:r>
      <w:r w:rsidRPr="00C77D7C">
        <w:rPr>
          <w:u w:val="single"/>
          <w:lang w:val="ru-RU"/>
        </w:rPr>
        <w:t>ы</w:t>
      </w:r>
      <w:r w:rsidRPr="00C77D7C">
        <w:rPr>
          <w:u w:val="single"/>
          <w:lang w:val="ru-RU"/>
        </w:rPr>
        <w:t>тое голосование</w:t>
      </w:r>
      <w:r w:rsidRPr="00C77D7C">
        <w:rPr>
          <w:lang w:val="ru-RU"/>
        </w:rPr>
        <w:t>.</w:t>
      </w:r>
      <w:r w:rsidR="00DB27C0">
        <w:rPr>
          <w:lang w:val="ru-RU"/>
        </w:rPr>
        <w:tab/>
      </w:r>
    </w:p>
    <w:p w:rsidR="00DB27C0" w:rsidRPr="00A60375" w:rsidRDefault="00DB27C0" w:rsidP="00DB27C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Резул</w:t>
      </w:r>
      <w:r>
        <w:rPr>
          <w:rFonts w:ascii="Times New Roman" w:hAnsi="Times New Roman" w:cs="Times New Roman"/>
          <w:sz w:val="24"/>
          <w:szCs w:val="24"/>
        </w:rPr>
        <w:t xml:space="preserve">ьтаты голосования: голосов за </w:t>
      </w:r>
      <w:r w:rsidR="001F70A8">
        <w:rPr>
          <w:rFonts w:ascii="Times New Roman" w:hAnsi="Times New Roman" w:cs="Times New Roman"/>
          <w:sz w:val="24"/>
          <w:szCs w:val="24"/>
        </w:rPr>
        <w:t>22, против 0, воздержались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0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7C0" w:rsidRPr="00F12F31" w:rsidRDefault="00DB27C0" w:rsidP="00DB27C0">
      <w:pPr>
        <w:tabs>
          <w:tab w:val="left" w:pos="3751"/>
        </w:tabs>
        <w:jc w:val="both"/>
        <w:rPr>
          <w:rFonts w:eastAsia="Times New Roman Bold"/>
          <w:lang w:val="ru-RU"/>
        </w:rPr>
      </w:pPr>
    </w:p>
    <w:p w:rsidR="00F12F31" w:rsidRPr="00F12F31" w:rsidRDefault="00F12F31" w:rsidP="00F12F3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F12F31" w:rsidRPr="00F12F31" w:rsidRDefault="00DB27C0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>Утвердить</w:t>
      </w:r>
      <w:r w:rsidR="00F12F31" w:rsidRPr="00F12F31">
        <w:rPr>
          <w:rFonts w:eastAsia="Times New Roman"/>
          <w:lang w:val="ru-RU"/>
        </w:rPr>
        <w:t xml:space="preserve"> категорию «кластер психотерапии»</w:t>
      </w:r>
      <w:r>
        <w:rPr>
          <w:rFonts w:eastAsia="Times New Roman"/>
          <w:lang w:val="ru-RU"/>
        </w:rPr>
        <w:t>, «психотерапевтический кластер» в ОППЛ</w:t>
      </w:r>
      <w:r w:rsidR="00F12F31" w:rsidRPr="00F12F31">
        <w:rPr>
          <w:rFonts w:eastAsia="Times New Roman"/>
          <w:lang w:val="ru-RU"/>
        </w:rPr>
        <w:t>. Критерием выделения кластера принять предмет занятости специалистов в нем. Кластер считать принадлежащим к модальности психотерапии. Полномочия определять модал</w:t>
      </w:r>
      <w:r w:rsidR="00F12F31" w:rsidRPr="00F12F31">
        <w:rPr>
          <w:rFonts w:eastAsia="Times New Roman"/>
          <w:lang w:val="ru-RU"/>
        </w:rPr>
        <w:t>ь</w:t>
      </w:r>
      <w:r w:rsidR="00F12F31" w:rsidRPr="00F12F31">
        <w:rPr>
          <w:rFonts w:eastAsia="Times New Roman"/>
          <w:lang w:val="ru-RU"/>
        </w:rPr>
        <w:t>ность психотерапии, к которой принадлежит кластер, предоставить лидеру (лидерам) кл</w:t>
      </w:r>
      <w:r w:rsidR="00F12F31" w:rsidRPr="00F12F31">
        <w:rPr>
          <w:rFonts w:eastAsia="Times New Roman"/>
          <w:lang w:val="ru-RU"/>
        </w:rPr>
        <w:t>а</w:t>
      </w:r>
      <w:r w:rsidR="00F12F31" w:rsidRPr="00F12F31">
        <w:rPr>
          <w:rFonts w:eastAsia="Times New Roman"/>
          <w:lang w:val="ru-RU"/>
        </w:rPr>
        <w:t>стера.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b/>
          <w:lang w:val="ru-RU"/>
        </w:rPr>
      </w:pPr>
      <w:r w:rsidRPr="00F12F31">
        <w:rPr>
          <w:rFonts w:eastAsia="Times New Roman"/>
          <w:b/>
          <w:lang w:val="ru-RU"/>
        </w:rPr>
        <w:t xml:space="preserve">9) О разделении модальности Ресурсно-ориентированная системная терапия </w:t>
      </w:r>
      <w:proofErr w:type="spellStart"/>
      <w:r w:rsidRPr="00F12F31">
        <w:rPr>
          <w:rFonts w:eastAsia="Times New Roman"/>
          <w:b/>
          <w:lang w:val="ru-RU"/>
        </w:rPr>
        <w:t>РОСТ-Ретри</w:t>
      </w:r>
      <w:proofErr w:type="spellEnd"/>
      <w:r w:rsidRPr="00F12F31">
        <w:rPr>
          <w:rFonts w:eastAsia="Times New Roman"/>
          <w:b/>
          <w:lang w:val="ru-RU"/>
        </w:rPr>
        <w:t xml:space="preserve"> на две модальности.</w:t>
      </w:r>
    </w:p>
    <w:p w:rsid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b/>
          <w:lang w:val="ru-RU"/>
        </w:rPr>
      </w:pPr>
      <w:r w:rsidRPr="00F12F31">
        <w:rPr>
          <w:rFonts w:eastAsia="Times New Roman"/>
          <w:b/>
          <w:lang w:val="ru-RU"/>
        </w:rPr>
        <w:t xml:space="preserve">                                                                                                                 </w:t>
      </w:r>
      <w:proofErr w:type="spellStart"/>
      <w:r w:rsidRPr="00F12F31">
        <w:rPr>
          <w:rFonts w:eastAsia="Times New Roman"/>
          <w:b/>
          <w:lang w:val="ru-RU"/>
        </w:rPr>
        <w:t>Сандомирский</w:t>
      </w:r>
      <w:proofErr w:type="spellEnd"/>
      <w:r w:rsidRPr="00F12F31">
        <w:rPr>
          <w:rFonts w:eastAsia="Times New Roman"/>
          <w:b/>
          <w:lang w:val="ru-RU"/>
        </w:rPr>
        <w:t xml:space="preserve"> М.Е. </w:t>
      </w:r>
    </w:p>
    <w:p w:rsidR="00DB27C0" w:rsidRPr="00F12F31" w:rsidRDefault="00DB27C0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b/>
          <w:lang w:val="ru-RU"/>
        </w:rPr>
      </w:pP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  <w:r w:rsidRPr="00F12F31">
        <w:rPr>
          <w:rFonts w:eastAsia="Times New Roman"/>
          <w:lang w:val="ru-RU"/>
        </w:rPr>
        <w:t xml:space="preserve">Вопрос снимается </w:t>
      </w:r>
      <w:r w:rsidR="00F57DB0">
        <w:rPr>
          <w:rFonts w:eastAsia="Times New Roman"/>
          <w:lang w:val="ru-RU"/>
        </w:rPr>
        <w:t>в связи с</w:t>
      </w:r>
      <w:r w:rsidRPr="00F12F31">
        <w:rPr>
          <w:rFonts w:eastAsia="Times New Roman"/>
          <w:lang w:val="ru-RU"/>
        </w:rPr>
        <w:t xml:space="preserve"> </w:t>
      </w:r>
      <w:r w:rsidR="00F57DB0">
        <w:rPr>
          <w:rFonts w:eastAsia="Times New Roman"/>
          <w:lang w:val="ru-RU"/>
        </w:rPr>
        <w:t>состоянием</w:t>
      </w:r>
      <w:r w:rsidRPr="00F12F31">
        <w:rPr>
          <w:rFonts w:eastAsia="Times New Roman"/>
          <w:lang w:val="ru-RU"/>
        </w:rPr>
        <w:t xml:space="preserve"> здоровья докладчика.</w:t>
      </w: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</w:p>
    <w:p w:rsidR="00F12F31" w:rsidRPr="00F12F31" w:rsidRDefault="00F12F31" w:rsidP="00F12F31">
      <w:pPr>
        <w:shd w:val="clear" w:color="auto" w:fill="FFFFFF"/>
        <w:tabs>
          <w:tab w:val="left" w:pos="6361"/>
        </w:tabs>
        <w:jc w:val="both"/>
        <w:rPr>
          <w:rFonts w:eastAsia="Times New Roman"/>
          <w:lang w:val="ru-RU"/>
        </w:rPr>
      </w:pPr>
    </w:p>
    <w:p w:rsidR="00DB27C0" w:rsidRPr="00A60375" w:rsidRDefault="00DB27C0">
      <w:pPr>
        <w:pStyle w:val="A5"/>
        <w:spacing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F12F31">
      <w:pPr>
        <w:pStyle w:val="A5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F71EA">
        <w:rPr>
          <w:rFonts w:ascii="Times New Roman" w:hAnsi="Times New Roman" w:cs="Times New Roman"/>
          <w:sz w:val="24"/>
          <w:szCs w:val="24"/>
        </w:rPr>
        <w:t>.03</w:t>
      </w:r>
      <w:r w:rsidR="00A60375" w:rsidRPr="00A60375">
        <w:rPr>
          <w:rFonts w:ascii="Times New Roman" w:hAnsi="Times New Roman" w:cs="Times New Roman"/>
          <w:sz w:val="24"/>
          <w:szCs w:val="24"/>
        </w:rPr>
        <w:t>.</w:t>
      </w:r>
      <w:r w:rsidR="008F71E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A60375" w:rsidRPr="00A603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0E71" w:rsidRPr="00A60375" w:rsidRDefault="000D0E71">
      <w:pPr>
        <w:pStyle w:val="A5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>
      <w:pPr>
        <w:pStyle w:val="A5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Председатель Комитета модальностей ОППЛ, проф. </w:t>
      </w:r>
      <w:r w:rsidR="00F12F31">
        <w:rPr>
          <w:rFonts w:ascii="Times New Roman" w:hAnsi="Times New Roman" w:cs="Times New Roman"/>
          <w:sz w:val="24"/>
          <w:szCs w:val="24"/>
        </w:rPr>
        <w:t>А.С. Баранников</w:t>
      </w:r>
    </w:p>
    <w:p w:rsidR="000D0E71" w:rsidRPr="00A60375" w:rsidRDefault="00A60375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A60375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sectPr w:rsidR="000D0E71" w:rsidRPr="00A60375" w:rsidSect="000D0E71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7C0" w:rsidRDefault="00DB27C0" w:rsidP="000D0E71">
      <w:r>
        <w:separator/>
      </w:r>
    </w:p>
  </w:endnote>
  <w:endnote w:type="continuationSeparator" w:id="1">
    <w:p w:rsidR="00DB27C0" w:rsidRDefault="00DB27C0" w:rsidP="000D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C0" w:rsidRDefault="00DB27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7C0" w:rsidRDefault="00DB27C0" w:rsidP="000D0E71">
      <w:r>
        <w:separator/>
      </w:r>
    </w:p>
  </w:footnote>
  <w:footnote w:type="continuationSeparator" w:id="1">
    <w:p w:rsidR="00DB27C0" w:rsidRDefault="00DB27C0" w:rsidP="000D0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C0" w:rsidRDefault="00DB27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B6A"/>
    <w:multiLevelType w:val="multilevel"/>
    <w:tmpl w:val="55FC2450"/>
    <w:styleLink w:val="5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2">
    <w:nsid w:val="17467BE7"/>
    <w:multiLevelType w:val="hybridMultilevel"/>
    <w:tmpl w:val="4934DD5E"/>
    <w:lvl w:ilvl="0" w:tplc="D8420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82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8B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87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68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63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47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2A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27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BE5912"/>
    <w:multiLevelType w:val="multilevel"/>
    <w:tmpl w:val="86225C58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4">
    <w:nsid w:val="2390774D"/>
    <w:multiLevelType w:val="multilevel"/>
    <w:tmpl w:val="407E888E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23C61A28"/>
    <w:multiLevelType w:val="multilevel"/>
    <w:tmpl w:val="6F9AD80C"/>
    <w:styleLink w:val="1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6">
    <w:nsid w:val="25E57433"/>
    <w:multiLevelType w:val="multilevel"/>
    <w:tmpl w:val="50D2FEF2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7">
    <w:nsid w:val="27F06EA4"/>
    <w:multiLevelType w:val="multilevel"/>
    <w:tmpl w:val="D026DAE8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>
    <w:nsid w:val="2B826712"/>
    <w:multiLevelType w:val="hybridMultilevel"/>
    <w:tmpl w:val="CA0E1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1">
    <w:nsid w:val="72AF64A5"/>
    <w:multiLevelType w:val="multilevel"/>
    <w:tmpl w:val="C5AA85C8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E71"/>
    <w:rsid w:val="000315BD"/>
    <w:rsid w:val="00061424"/>
    <w:rsid w:val="000756FF"/>
    <w:rsid w:val="000966EA"/>
    <w:rsid w:val="000D0E71"/>
    <w:rsid w:val="001360E9"/>
    <w:rsid w:val="00160839"/>
    <w:rsid w:val="001B1237"/>
    <w:rsid w:val="001F70A8"/>
    <w:rsid w:val="00246F0C"/>
    <w:rsid w:val="00264A5A"/>
    <w:rsid w:val="0027537C"/>
    <w:rsid w:val="00277150"/>
    <w:rsid w:val="00283829"/>
    <w:rsid w:val="002A4AC9"/>
    <w:rsid w:val="0032375E"/>
    <w:rsid w:val="003C7C45"/>
    <w:rsid w:val="00407C83"/>
    <w:rsid w:val="00433DA4"/>
    <w:rsid w:val="004F37C1"/>
    <w:rsid w:val="00515B64"/>
    <w:rsid w:val="0054434C"/>
    <w:rsid w:val="00557013"/>
    <w:rsid w:val="005F0A62"/>
    <w:rsid w:val="006059AC"/>
    <w:rsid w:val="006421B7"/>
    <w:rsid w:val="00655296"/>
    <w:rsid w:val="00666C58"/>
    <w:rsid w:val="00676AC6"/>
    <w:rsid w:val="00685038"/>
    <w:rsid w:val="0069598B"/>
    <w:rsid w:val="00696CF6"/>
    <w:rsid w:val="007138F1"/>
    <w:rsid w:val="0075612B"/>
    <w:rsid w:val="00822611"/>
    <w:rsid w:val="00861A5E"/>
    <w:rsid w:val="00865288"/>
    <w:rsid w:val="008A64E4"/>
    <w:rsid w:val="008F2432"/>
    <w:rsid w:val="008F71EA"/>
    <w:rsid w:val="009373C0"/>
    <w:rsid w:val="009B4B15"/>
    <w:rsid w:val="009C49C4"/>
    <w:rsid w:val="009F40B4"/>
    <w:rsid w:val="00A14739"/>
    <w:rsid w:val="00A60375"/>
    <w:rsid w:val="00AD09C9"/>
    <w:rsid w:val="00AD369B"/>
    <w:rsid w:val="00AD399A"/>
    <w:rsid w:val="00AE3C51"/>
    <w:rsid w:val="00AE461B"/>
    <w:rsid w:val="00B40C8E"/>
    <w:rsid w:val="00B539B0"/>
    <w:rsid w:val="00B559A8"/>
    <w:rsid w:val="00B6293D"/>
    <w:rsid w:val="00B77C7C"/>
    <w:rsid w:val="00B948DB"/>
    <w:rsid w:val="00BD5527"/>
    <w:rsid w:val="00BF784A"/>
    <w:rsid w:val="00C26878"/>
    <w:rsid w:val="00C57B09"/>
    <w:rsid w:val="00C60774"/>
    <w:rsid w:val="00C77D7C"/>
    <w:rsid w:val="00CA240B"/>
    <w:rsid w:val="00D10A55"/>
    <w:rsid w:val="00D753D4"/>
    <w:rsid w:val="00DB27C0"/>
    <w:rsid w:val="00DC57B6"/>
    <w:rsid w:val="00DC6146"/>
    <w:rsid w:val="00DC7D47"/>
    <w:rsid w:val="00E1102C"/>
    <w:rsid w:val="00E27474"/>
    <w:rsid w:val="00E30898"/>
    <w:rsid w:val="00E967B9"/>
    <w:rsid w:val="00EA7928"/>
    <w:rsid w:val="00EC5DF2"/>
    <w:rsid w:val="00EF4ED4"/>
    <w:rsid w:val="00F12F31"/>
    <w:rsid w:val="00F314D8"/>
    <w:rsid w:val="00F43C08"/>
    <w:rsid w:val="00F50FDC"/>
    <w:rsid w:val="00F56771"/>
    <w:rsid w:val="00F57DB0"/>
    <w:rsid w:val="00FB610C"/>
    <w:rsid w:val="00FD5CC2"/>
    <w:rsid w:val="00FF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0E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0E71"/>
    <w:rPr>
      <w:u w:val="single"/>
    </w:rPr>
  </w:style>
  <w:style w:type="paragraph" w:customStyle="1" w:styleId="a4">
    <w:name w:val="Колонтитулы"/>
    <w:rsid w:val="000D0E7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rsid w:val="000D0E7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Cuerpo">
    <w:name w:val="Cuerpo"/>
    <w:rsid w:val="000D0E7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B">
    <w:name w:val="Текстовый блок B"/>
    <w:rsid w:val="000D0E71"/>
    <w:rPr>
      <w:rFonts w:ascii="Helvetica" w:hAnsi="Arial Unicode MS" w:cs="Arial Unicode MS"/>
      <w:color w:val="000000"/>
      <w:sz w:val="22"/>
      <w:szCs w:val="22"/>
      <w:u w:color="000000"/>
      <w:lang w:val="ru-RU"/>
    </w:rPr>
  </w:style>
  <w:style w:type="numbering" w:customStyle="1" w:styleId="1">
    <w:name w:val="Импортированный стиль 1"/>
    <w:rsid w:val="000D0E71"/>
    <w:pPr>
      <w:numPr>
        <w:numId w:val="2"/>
      </w:numPr>
    </w:pPr>
  </w:style>
  <w:style w:type="numbering" w:customStyle="1" w:styleId="2">
    <w:name w:val="Импортированный стиль 2"/>
    <w:rsid w:val="000D0E71"/>
    <w:pPr>
      <w:numPr>
        <w:numId w:val="4"/>
      </w:numPr>
    </w:pPr>
  </w:style>
  <w:style w:type="numbering" w:customStyle="1" w:styleId="3">
    <w:name w:val="Импортированный стиль 3"/>
    <w:rsid w:val="000D0E71"/>
    <w:pPr>
      <w:numPr>
        <w:numId w:val="6"/>
      </w:numPr>
    </w:pPr>
  </w:style>
  <w:style w:type="numbering" w:customStyle="1" w:styleId="4">
    <w:name w:val="Импортированный стиль 4"/>
    <w:rsid w:val="000D0E71"/>
    <w:pPr>
      <w:numPr>
        <w:numId w:val="8"/>
      </w:numPr>
    </w:pPr>
  </w:style>
  <w:style w:type="numbering" w:customStyle="1" w:styleId="5">
    <w:name w:val="Импортированный стиль 5"/>
    <w:rsid w:val="000D0E71"/>
    <w:pPr>
      <w:numPr>
        <w:numId w:val="10"/>
      </w:numPr>
    </w:pPr>
  </w:style>
  <w:style w:type="paragraph" w:customStyle="1" w:styleId="a6">
    <w:name w:val="По умолчанию"/>
    <w:rsid w:val="000D0E71"/>
    <w:rPr>
      <w:rFonts w:ascii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4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4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0C74-B527-4DC3-AD35-6779F9E5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</cp:lastModifiedBy>
  <cp:revision>62</cp:revision>
  <dcterms:created xsi:type="dcterms:W3CDTF">2016-05-26T15:14:00Z</dcterms:created>
  <dcterms:modified xsi:type="dcterms:W3CDTF">2018-04-12T13:10:00Z</dcterms:modified>
</cp:coreProperties>
</file>