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A6E" w:rsidRPr="0051480F" w:rsidRDefault="0051480F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ИТОГОВЫЙ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ПРОТОКОЛ</w:t>
      </w:r>
    </w:p>
    <w:p w:rsidR="000E0A6E" w:rsidRPr="0051480F" w:rsidRDefault="0051480F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ЗАСЕДАНИЯ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КОМИТЕТА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НАПРАВЛЕНИЙ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МЕТОДОВ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>(</w:t>
      </w:r>
      <w:r w:rsidRPr="0051480F">
        <w:rPr>
          <w:rFonts w:hAnsi="Times New Roman Bold"/>
          <w:b/>
          <w:sz w:val="24"/>
          <w:szCs w:val="24"/>
        </w:rPr>
        <w:t>МОДАЛЬНОСТЕЙ</w:t>
      </w:r>
      <w:r w:rsidRPr="0051480F">
        <w:rPr>
          <w:rFonts w:ascii="Times New Roman Bold"/>
          <w:b/>
          <w:sz w:val="24"/>
          <w:szCs w:val="24"/>
        </w:rPr>
        <w:t xml:space="preserve">) </w:t>
      </w:r>
      <w:r w:rsidRPr="0051480F">
        <w:rPr>
          <w:rFonts w:hAnsi="Times New Roman Bold"/>
          <w:b/>
          <w:sz w:val="24"/>
          <w:szCs w:val="24"/>
        </w:rPr>
        <w:t>ПСИХОТЕРАПИИ</w:t>
      </w:r>
    </w:p>
    <w:p w:rsidR="000E0A6E" w:rsidRPr="0051480F" w:rsidRDefault="0051480F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ОБЩЕРОССИЙСКОЙ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ПРОФЕССИОНАЛЬНОЙ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ПСИХОТЕРАПЕВТИЧЕСКОЙ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ЛИГИ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>(</w:t>
      </w:r>
      <w:r w:rsidRPr="0051480F">
        <w:rPr>
          <w:rFonts w:hAnsi="Times New Roman Bold"/>
          <w:b/>
          <w:sz w:val="24"/>
          <w:szCs w:val="24"/>
        </w:rPr>
        <w:t>ОППЛ</w:t>
      </w:r>
      <w:r w:rsidRPr="0051480F">
        <w:rPr>
          <w:rFonts w:ascii="Times New Roman Bold"/>
          <w:b/>
          <w:sz w:val="24"/>
          <w:szCs w:val="24"/>
        </w:rPr>
        <w:t>)</w:t>
      </w:r>
    </w:p>
    <w:p w:rsidR="000E0A6E" w:rsidRPr="0051480F" w:rsidRDefault="000E0A6E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</w:p>
    <w:p w:rsidR="000E0A6E" w:rsidRPr="0051480F" w:rsidRDefault="0051480F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30 </w:t>
      </w:r>
      <w:r w:rsidRPr="0051480F">
        <w:rPr>
          <w:rFonts w:hAnsi="Times New Roman Bold"/>
          <w:b/>
          <w:sz w:val="24"/>
          <w:szCs w:val="24"/>
        </w:rPr>
        <w:t>марта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 xml:space="preserve">2016 </w:t>
      </w:r>
      <w:r w:rsidRPr="0051480F">
        <w:rPr>
          <w:rFonts w:hAnsi="Times New Roman Bold"/>
          <w:b/>
          <w:sz w:val="24"/>
          <w:szCs w:val="24"/>
        </w:rPr>
        <w:t>года</w:t>
      </w:r>
    </w:p>
    <w:p w:rsidR="000E0A6E" w:rsidRPr="0051480F" w:rsidRDefault="000E0A6E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</w:p>
    <w:p w:rsidR="000E0A6E" w:rsidRPr="0051480F" w:rsidRDefault="0051480F">
      <w:pPr>
        <w:pStyle w:val="A5"/>
        <w:spacing w:after="0" w:line="240" w:lineRule="auto"/>
        <w:jc w:val="center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г</w:t>
      </w:r>
      <w:r w:rsidRPr="0051480F">
        <w:rPr>
          <w:rFonts w:ascii="Times New Roman Bold"/>
          <w:b/>
          <w:sz w:val="24"/>
          <w:szCs w:val="24"/>
        </w:rPr>
        <w:t xml:space="preserve">. </w:t>
      </w:r>
      <w:r w:rsidRPr="0051480F">
        <w:rPr>
          <w:rFonts w:hAnsi="Times New Roman Bold"/>
          <w:b/>
          <w:sz w:val="24"/>
          <w:szCs w:val="24"/>
        </w:rPr>
        <w:t>Москва</w:t>
      </w:r>
    </w:p>
    <w:p w:rsidR="000E0A6E" w:rsidRPr="0051480F" w:rsidRDefault="0051480F">
      <w:pPr>
        <w:pStyle w:val="A5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 </w:t>
      </w:r>
    </w:p>
    <w:p w:rsidR="000E0A6E" w:rsidRPr="0051480F" w:rsidRDefault="0051480F">
      <w:pPr>
        <w:pStyle w:val="A5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Присутствовали</w:t>
      </w:r>
      <w:r w:rsidRPr="0051480F">
        <w:rPr>
          <w:rFonts w:ascii="Times New Roman Bold"/>
          <w:b/>
          <w:sz w:val="24"/>
          <w:szCs w:val="24"/>
        </w:rPr>
        <w:t>: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Макаров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Бурно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 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Баранников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Линде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Сурина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Бурняшев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Кузовкин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Варга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Я</w:t>
      </w:r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hAnsi="Times New Roman"/>
          <w:sz w:val="24"/>
          <w:szCs w:val="24"/>
        </w:rPr>
        <w:t>Рыцарева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Суслова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Битехтина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hAnsi="Times New Roman"/>
          <w:sz w:val="24"/>
          <w:szCs w:val="24"/>
        </w:rPr>
        <w:t>Нерода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Доморацкого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Линде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Д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Зуйкова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Петрушин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hAnsi="Times New Roman"/>
          <w:sz w:val="24"/>
          <w:szCs w:val="24"/>
        </w:rPr>
        <w:t>Абрашкина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Семен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ву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Ковалева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Ковалева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hAnsi="Times New Roman"/>
          <w:sz w:val="24"/>
          <w:szCs w:val="24"/>
        </w:rPr>
        <w:t>Крянева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proofErr w:type="spellStart"/>
      <w:r>
        <w:rPr>
          <w:rFonts w:hAnsi="Times New Roman"/>
          <w:sz w:val="24"/>
          <w:szCs w:val="24"/>
        </w:rPr>
        <w:t>Мироник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Аксенову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proofErr w:type="spellStart"/>
      <w:r>
        <w:rPr>
          <w:rFonts w:hAnsi="Times New Roman"/>
          <w:sz w:val="24"/>
          <w:szCs w:val="24"/>
        </w:rPr>
        <w:t>Ащеулову</w:t>
      </w:r>
      <w:proofErr w:type="spellEnd"/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О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Положая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3.</w:t>
      </w:r>
      <w:r>
        <w:rPr>
          <w:rFonts w:hAnsi="Times New Roman"/>
          <w:sz w:val="24"/>
          <w:szCs w:val="24"/>
        </w:rPr>
        <w:t>Б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Камалова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Ц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Pr="0051480F" w:rsidRDefault="0051480F">
      <w:pPr>
        <w:pStyle w:val="A5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Делегировали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голоса</w:t>
      </w:r>
      <w:r w:rsidRPr="0051480F">
        <w:rPr>
          <w:rFonts w:ascii="Times New Roman Bold"/>
          <w:b/>
          <w:sz w:val="24"/>
          <w:szCs w:val="24"/>
        </w:rPr>
        <w:t xml:space="preserve">: 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Бондаренко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hAnsi="Times New Roman"/>
          <w:sz w:val="24"/>
          <w:szCs w:val="24"/>
        </w:rPr>
        <w:t>Чобану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К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Романова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Ермошин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Ф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Сербина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Н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Сандоми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>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., </w:t>
      </w:r>
      <w:proofErr w:type="spellStart"/>
      <w:r>
        <w:rPr>
          <w:rFonts w:hAnsi="Times New Roman"/>
          <w:sz w:val="24"/>
          <w:szCs w:val="24"/>
        </w:rPr>
        <w:t>Белогородский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 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Кворум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есть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1) </w:t>
      </w:r>
      <w:r w:rsidRPr="0051480F">
        <w:rPr>
          <w:rFonts w:hAnsi="Times New Roman Bold"/>
          <w:b/>
          <w:sz w:val="24"/>
          <w:szCs w:val="24"/>
        </w:rPr>
        <w:t>Актуальные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вопросы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proofErr w:type="gramStart"/>
      <w:r w:rsidRPr="0051480F">
        <w:rPr>
          <w:rFonts w:hAnsi="Times New Roman Bold"/>
          <w:b/>
          <w:sz w:val="24"/>
          <w:szCs w:val="24"/>
        </w:rPr>
        <w:t>отечественной</w:t>
      </w:r>
      <w:proofErr w:type="gramEnd"/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психотерапии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Макаров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Pr="006219E1" w:rsidRDefault="0051480F">
      <w:pPr>
        <w:pStyle w:val="Cuerpo"/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Макаров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вкратце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конгрессах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2016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., </w:t>
      </w:r>
      <w:r>
        <w:rPr>
          <w:rFonts w:hAnsi="Times New Roman"/>
          <w:sz w:val="24"/>
          <w:szCs w:val="24"/>
        </w:rPr>
        <w:t>отметив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конференцию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юнгианской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прошедшую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конце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марта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высказал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предложений</w:t>
      </w:r>
      <w:r w:rsidRPr="006219E1">
        <w:rPr>
          <w:rFonts w:hAnsi="Times New Roman"/>
          <w:sz w:val="24"/>
          <w:szCs w:val="24"/>
        </w:rPr>
        <w:t>:</w:t>
      </w:r>
    </w:p>
    <w:p w:rsidR="000E0A6E" w:rsidRPr="006219E1" w:rsidRDefault="0051480F">
      <w:pPr>
        <w:pStyle w:val="Cuerpo"/>
        <w:shd w:val="clear" w:color="auto" w:fill="FFFFFF"/>
        <w:spacing w:after="0" w:line="240" w:lineRule="auto"/>
        <w:jc w:val="both"/>
        <w:rPr>
          <w:rFonts w:hAnsi="Times New Roman"/>
          <w:sz w:val="24"/>
          <w:szCs w:val="24"/>
        </w:rPr>
      </w:pPr>
      <w:r w:rsidRPr="006219E1">
        <w:rPr>
          <w:rFonts w:hAnsi="Times New Roman"/>
          <w:sz w:val="24"/>
          <w:szCs w:val="24"/>
        </w:rPr>
        <w:t>К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уже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выделенным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на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данный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момент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трем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характеристикам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модально</w:t>
      </w:r>
      <w:r w:rsidR="006219E1" w:rsidRPr="006219E1">
        <w:rPr>
          <w:rFonts w:hAnsi="Times New Roman"/>
          <w:sz w:val="24"/>
          <w:szCs w:val="24"/>
        </w:rPr>
        <w:t>стей</w:t>
      </w:r>
      <w:r w:rsidR="006219E1" w:rsidRPr="006219E1">
        <w:rPr>
          <w:rFonts w:hAnsi="Times New Roman"/>
          <w:sz w:val="24"/>
          <w:szCs w:val="24"/>
        </w:rPr>
        <w:t xml:space="preserve">, </w:t>
      </w:r>
      <w:r w:rsidR="006219E1" w:rsidRPr="006219E1">
        <w:rPr>
          <w:rFonts w:hAnsi="Times New Roman"/>
          <w:sz w:val="24"/>
          <w:szCs w:val="24"/>
        </w:rPr>
        <w:t>–</w:t>
      </w:r>
      <w:r w:rsidR="006219E1" w:rsidRPr="006219E1">
        <w:rPr>
          <w:rFonts w:hAnsi="Times New Roman"/>
          <w:sz w:val="24"/>
          <w:szCs w:val="24"/>
        </w:rPr>
        <w:t xml:space="preserve"> </w:t>
      </w:r>
      <w:r w:rsidR="006219E1" w:rsidRPr="006219E1">
        <w:rPr>
          <w:rFonts w:hAnsi="Times New Roman"/>
          <w:sz w:val="24"/>
          <w:szCs w:val="24"/>
        </w:rPr>
        <w:t>теория</w:t>
      </w:r>
      <w:r w:rsidR="006219E1" w:rsidRPr="006219E1">
        <w:rPr>
          <w:rFonts w:hAnsi="Times New Roman"/>
          <w:sz w:val="24"/>
          <w:szCs w:val="24"/>
        </w:rPr>
        <w:t xml:space="preserve">, </w:t>
      </w:r>
      <w:r w:rsidR="006219E1" w:rsidRPr="006219E1">
        <w:rPr>
          <w:rFonts w:hAnsi="Times New Roman"/>
          <w:sz w:val="24"/>
          <w:szCs w:val="24"/>
        </w:rPr>
        <w:t>практика</w:t>
      </w:r>
      <w:r w:rsidR="006219E1" w:rsidRPr="006219E1">
        <w:rPr>
          <w:rFonts w:hAnsi="Times New Roman"/>
          <w:sz w:val="24"/>
          <w:szCs w:val="24"/>
        </w:rPr>
        <w:t xml:space="preserve">, </w:t>
      </w:r>
      <w:r w:rsidR="006219E1" w:rsidRPr="006219E1">
        <w:rPr>
          <w:rFonts w:hAnsi="Times New Roman"/>
          <w:sz w:val="24"/>
          <w:szCs w:val="24"/>
        </w:rPr>
        <w:t>последователи</w:t>
      </w:r>
      <w:r w:rsidR="006219E1" w:rsidRPr="006219E1">
        <w:rPr>
          <w:rFonts w:hAnsi="Times New Roman"/>
          <w:sz w:val="24"/>
          <w:szCs w:val="24"/>
        </w:rPr>
        <w:t xml:space="preserve">, </w:t>
      </w:r>
      <w:r w:rsidR="006219E1" w:rsidRPr="006219E1">
        <w:rPr>
          <w:rFonts w:hAnsi="Times New Roman"/>
          <w:sz w:val="24"/>
          <w:szCs w:val="24"/>
        </w:rPr>
        <w:t>–</w:t>
      </w:r>
      <w:r w:rsidR="006219E1"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добавить</w:t>
      </w:r>
      <w:r w:rsidRPr="006219E1">
        <w:rPr>
          <w:rFonts w:hAnsi="Times New Roman"/>
          <w:sz w:val="24"/>
          <w:szCs w:val="24"/>
        </w:rPr>
        <w:t xml:space="preserve"> </w:t>
      </w:r>
      <w:r w:rsidRPr="006219E1">
        <w:rPr>
          <w:rFonts w:hAnsi="Times New Roman"/>
          <w:sz w:val="24"/>
          <w:szCs w:val="24"/>
        </w:rPr>
        <w:t>четвертую</w:t>
      </w:r>
      <w:r w:rsidRPr="006219E1">
        <w:rPr>
          <w:rFonts w:hAnsi="Times New Roman"/>
          <w:sz w:val="24"/>
          <w:szCs w:val="24"/>
        </w:rPr>
        <w:t xml:space="preserve"> </w:t>
      </w:r>
      <w:r w:rsidR="006219E1" w:rsidRPr="006219E1">
        <w:rPr>
          <w:rFonts w:hAnsi="Times New Roman"/>
          <w:sz w:val="24"/>
          <w:szCs w:val="24"/>
        </w:rPr>
        <w:t>–</w:t>
      </w:r>
      <w:r w:rsidR="006219E1" w:rsidRPr="006219E1">
        <w:rPr>
          <w:rFonts w:hAnsi="Times New Roman"/>
          <w:sz w:val="24"/>
          <w:szCs w:val="24"/>
        </w:rPr>
        <w:t xml:space="preserve"> </w:t>
      </w:r>
      <w:r w:rsidR="006219E1" w:rsidRPr="006219E1">
        <w:rPr>
          <w:rFonts w:hAnsi="Times New Roman"/>
          <w:sz w:val="24"/>
          <w:szCs w:val="24"/>
        </w:rPr>
        <w:t>систематическое</w:t>
      </w:r>
      <w:r w:rsidR="006219E1" w:rsidRPr="006219E1">
        <w:rPr>
          <w:rFonts w:hAnsi="Times New Roman"/>
          <w:sz w:val="24"/>
          <w:szCs w:val="24"/>
        </w:rPr>
        <w:t xml:space="preserve"> </w:t>
      </w:r>
      <w:r w:rsidR="006219E1" w:rsidRPr="006219E1">
        <w:rPr>
          <w:rFonts w:hAnsi="Times New Roman"/>
          <w:sz w:val="24"/>
          <w:szCs w:val="24"/>
        </w:rPr>
        <w:t>образование</w:t>
      </w:r>
      <w:r w:rsidRPr="006219E1">
        <w:rPr>
          <w:rFonts w:hAns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октябрю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2017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 w:rsidR="000B000B">
        <w:rPr>
          <w:rFonts w:hAnsi="Times New Roman"/>
          <w:sz w:val="24"/>
          <w:szCs w:val="24"/>
        </w:rPr>
        <w:t>п</w:t>
      </w:r>
      <w:r w:rsidR="000B000B" w:rsidRPr="000B000B">
        <w:rPr>
          <w:rFonts w:hAnsi="Times New Roman"/>
          <w:sz w:val="24"/>
          <w:szCs w:val="24"/>
        </w:rPr>
        <w:t>оручить</w:t>
      </w:r>
      <w:r w:rsidR="000B000B" w:rsidRPr="000B000B">
        <w:rPr>
          <w:rFonts w:hAnsi="Times New Roman"/>
          <w:sz w:val="24"/>
          <w:szCs w:val="24"/>
        </w:rPr>
        <w:t xml:space="preserve"> </w:t>
      </w:r>
      <w:r w:rsidR="000B000B" w:rsidRPr="000B000B">
        <w:rPr>
          <w:rFonts w:hAnsi="Times New Roman"/>
          <w:sz w:val="24"/>
          <w:szCs w:val="24"/>
        </w:rPr>
        <w:t>направлениям</w:t>
      </w:r>
      <w:r w:rsidR="000B000B" w:rsidRPr="000B000B">
        <w:rPr>
          <w:rFonts w:hAnsi="Times New Roman"/>
          <w:sz w:val="24"/>
          <w:szCs w:val="24"/>
        </w:rPr>
        <w:t xml:space="preserve"> </w:t>
      </w:r>
      <w:r w:rsidR="000B000B" w:rsidRPr="000B000B">
        <w:rPr>
          <w:rFonts w:hAnsi="Times New Roman"/>
          <w:sz w:val="24"/>
          <w:szCs w:val="24"/>
        </w:rPr>
        <w:t>и</w:t>
      </w:r>
      <w:r w:rsidR="000B000B" w:rsidRPr="000B000B">
        <w:rPr>
          <w:rFonts w:hAnsi="Times New Roman"/>
          <w:sz w:val="24"/>
          <w:szCs w:val="24"/>
        </w:rPr>
        <w:t xml:space="preserve"> </w:t>
      </w:r>
      <w:r w:rsidR="000B000B" w:rsidRPr="000B000B">
        <w:rPr>
          <w:rFonts w:hAnsi="Times New Roman"/>
          <w:sz w:val="24"/>
          <w:szCs w:val="24"/>
        </w:rPr>
        <w:t>методам</w:t>
      </w:r>
      <w:r w:rsidR="000B000B" w:rsidRPr="000B000B">
        <w:rPr>
          <w:rFonts w:hAnsi="Times New Roman"/>
          <w:sz w:val="24"/>
          <w:szCs w:val="24"/>
        </w:rPr>
        <w:t xml:space="preserve"> (</w:t>
      </w:r>
      <w:r w:rsidR="000B000B" w:rsidRPr="000B000B">
        <w:rPr>
          <w:rFonts w:hAnsi="Times New Roman"/>
          <w:sz w:val="24"/>
          <w:szCs w:val="24"/>
        </w:rPr>
        <w:t>модальностям</w:t>
      </w:r>
      <w:r w:rsidR="000B000B" w:rsidRPr="000B000B">
        <w:rPr>
          <w:rFonts w:hAnsi="Times New Roman"/>
          <w:sz w:val="24"/>
          <w:szCs w:val="24"/>
        </w:rPr>
        <w:t xml:space="preserve">) </w:t>
      </w:r>
      <w:r w:rsidR="000B000B" w:rsidRPr="000B000B">
        <w:rPr>
          <w:rFonts w:hAnsi="Times New Roman"/>
          <w:sz w:val="24"/>
          <w:szCs w:val="24"/>
        </w:rPr>
        <w:t>психотерапии</w:t>
      </w:r>
      <w:r w:rsidR="000B000B" w:rsidRPr="000B000B">
        <w:rPr>
          <w:rFonts w:hAnsi="Times New Roman"/>
          <w:sz w:val="24"/>
          <w:szCs w:val="24"/>
        </w:rPr>
        <w:t xml:space="preserve"> </w:t>
      </w:r>
      <w:r w:rsidR="000B000B" w:rsidRPr="000B000B"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сформировать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свои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реестры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Принять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внимание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упущенную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первичную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ступень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состоящую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людей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без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психологическ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го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психотерапевтического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образования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ныне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выделенная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ступенчатая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система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подготовки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специалистов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включает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ступени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практический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психолог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психолог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консультант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психотерапевт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hAnsi="Times New Roman"/>
          <w:sz w:val="24"/>
          <w:szCs w:val="24"/>
        </w:rPr>
        <w:t>Также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Виктор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Викторович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вкратце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обозначил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современной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РФ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частности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проблему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недобросовестных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персоналий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области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/>
          <w:sz w:val="24"/>
          <w:szCs w:val="24"/>
        </w:rPr>
        <w:t>.</w:t>
      </w:r>
      <w:proofErr w:type="gramEnd"/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2) </w:t>
      </w:r>
      <w:r w:rsidRPr="0051480F">
        <w:rPr>
          <w:rFonts w:hAnsi="Times New Roman Bold"/>
          <w:b/>
          <w:sz w:val="24"/>
          <w:szCs w:val="24"/>
        </w:rPr>
        <w:t>Главные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конгрессы</w:t>
      </w:r>
      <w:r w:rsidRPr="0051480F">
        <w:rPr>
          <w:rFonts w:hAnsi="Times New Roman Bold"/>
          <w:b/>
          <w:sz w:val="24"/>
          <w:szCs w:val="24"/>
        </w:rPr>
        <w:t xml:space="preserve">  </w:t>
      </w:r>
      <w:r w:rsidRPr="0051480F">
        <w:rPr>
          <w:rFonts w:ascii="Times New Roman Bold"/>
          <w:b/>
          <w:sz w:val="24"/>
          <w:szCs w:val="24"/>
        </w:rPr>
        <w:t xml:space="preserve">2016 </w:t>
      </w:r>
      <w:r w:rsidRPr="0051480F">
        <w:rPr>
          <w:rFonts w:hAnsi="Times New Roman Bold"/>
          <w:b/>
          <w:sz w:val="24"/>
          <w:szCs w:val="24"/>
        </w:rPr>
        <w:t>года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Харитонов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А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Н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 Bold"/>
          <w:sz w:val="24"/>
          <w:szCs w:val="24"/>
        </w:rPr>
        <w:t>А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Н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Харитонов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сообщил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конгрессах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2016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: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10-14 </w:t>
      </w:r>
      <w:r>
        <w:rPr>
          <w:rFonts w:hAnsi="Times New Roman"/>
          <w:sz w:val="24"/>
          <w:szCs w:val="24"/>
        </w:rPr>
        <w:t>июня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конгресс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декадник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Крыму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который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пройдет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Ялте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планировалось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ранее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Евпатории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13-16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Международный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конгресс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Москве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ряд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конференций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числе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</w:t>
      </w:r>
      <w:r>
        <w:rPr>
          <w:rFonts w:hAnsi="Times New Roman"/>
          <w:sz w:val="24"/>
          <w:szCs w:val="24"/>
        </w:rPr>
        <w:t>н</w:t>
      </w:r>
      <w:r>
        <w:rPr>
          <w:rFonts w:hAnsi="Times New Roman"/>
          <w:sz w:val="24"/>
          <w:szCs w:val="24"/>
        </w:rPr>
        <w:t>ференция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посвященная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50-</w:t>
      </w:r>
      <w:r>
        <w:rPr>
          <w:rFonts w:hAnsi="Times New Roman"/>
          <w:sz w:val="24"/>
          <w:szCs w:val="24"/>
        </w:rPr>
        <w:t>летию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кафедры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сексологии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РМАПО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планир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>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круглый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условиях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кризиса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России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возможен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круглый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проблемам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Украины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условии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участия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украинских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коллег</w:t>
      </w:r>
      <w:r>
        <w:rPr>
          <w:rFonts w:ascii="Times New Roman"/>
          <w:sz w:val="24"/>
          <w:szCs w:val="24"/>
        </w:rPr>
        <w:t xml:space="preserve">), </w:t>
      </w:r>
      <w:r>
        <w:rPr>
          <w:rFonts w:hAnsi="Times New Roman"/>
          <w:sz w:val="24"/>
          <w:szCs w:val="24"/>
        </w:rPr>
        <w:t>планируются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серьезные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публикации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вечерняя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программа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Оргкомитет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конгресса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открыт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предложениям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Бурняшев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просит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прислать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баннер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конгресса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размещения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3) </w:t>
      </w:r>
      <w:r w:rsidRPr="0051480F">
        <w:rPr>
          <w:rFonts w:hAnsi="Times New Roman Bold"/>
          <w:b/>
          <w:sz w:val="24"/>
          <w:szCs w:val="24"/>
        </w:rPr>
        <w:t>Конференция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–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Семья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зеркале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рамках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итогового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Конгресса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года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Варга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А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Я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А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Варга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представила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конференцию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«Семья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зеркале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высказала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пож</w:t>
      </w:r>
      <w:r>
        <w:rPr>
          <w:rFonts w:hAnsi="Times New Roman Bold"/>
          <w:sz w:val="24"/>
          <w:szCs w:val="24"/>
        </w:rPr>
        <w:t>е</w:t>
      </w:r>
      <w:r>
        <w:rPr>
          <w:rFonts w:hAnsi="Times New Roman Bold"/>
          <w:sz w:val="24"/>
          <w:szCs w:val="24"/>
        </w:rPr>
        <w:t>лание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помимо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традиционных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выступлений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рамках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конференции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сосредоточиться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теме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исследований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области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семьи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создать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итоговую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обобщающую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статью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том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как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различные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модальности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видят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семью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так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же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проводить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шир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>кие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дискуссии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- </w:t>
      </w:r>
      <w:r>
        <w:rPr>
          <w:rFonts w:hAnsi="Times New Roman Bold"/>
          <w:sz w:val="24"/>
          <w:szCs w:val="24"/>
        </w:rPr>
        <w:t>«создать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драму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интригу»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4) </w:t>
      </w:r>
      <w:r w:rsidRPr="0051480F">
        <w:rPr>
          <w:rFonts w:hAnsi="Times New Roman Bold"/>
          <w:b/>
          <w:sz w:val="24"/>
          <w:szCs w:val="24"/>
        </w:rPr>
        <w:t>Конференция</w:t>
      </w:r>
      <w:r w:rsidR="00B94008">
        <w:rPr>
          <w:rFonts w:hAnsi="Times New Roman Bold"/>
          <w:b/>
          <w:sz w:val="24"/>
          <w:szCs w:val="24"/>
        </w:rPr>
        <w:t>,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посвященная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>50</w:t>
      </w:r>
      <w:r w:rsidRPr="0051480F">
        <w:rPr>
          <w:rFonts w:hAnsi="Times New Roman Bold"/>
          <w:b/>
          <w:sz w:val="24"/>
          <w:szCs w:val="24"/>
        </w:rPr>
        <w:t>–</w:t>
      </w:r>
      <w:proofErr w:type="spellStart"/>
      <w:r w:rsidRPr="0051480F">
        <w:rPr>
          <w:rFonts w:hAnsi="Times New Roman Bold"/>
          <w:b/>
          <w:sz w:val="24"/>
          <w:szCs w:val="24"/>
        </w:rPr>
        <w:t>летию</w:t>
      </w:r>
      <w:proofErr w:type="spellEnd"/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кафедры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РМАПО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Бурно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Е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Кафедре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кафедры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РМАПО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осенью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исполняется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50 </w:t>
      </w:r>
      <w:r>
        <w:rPr>
          <w:rFonts w:hAnsi="Times New Roman Bold"/>
          <w:sz w:val="24"/>
          <w:szCs w:val="24"/>
        </w:rPr>
        <w:t>лет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организовал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зав</w:t>
      </w:r>
      <w:r>
        <w:rPr>
          <w:rFonts w:hAnsi="Times New Roman Bold"/>
          <w:sz w:val="24"/>
          <w:szCs w:val="24"/>
        </w:rPr>
        <w:t>е</w:t>
      </w:r>
      <w:r>
        <w:rPr>
          <w:rFonts w:hAnsi="Times New Roman Bold"/>
          <w:sz w:val="24"/>
          <w:szCs w:val="24"/>
        </w:rPr>
        <w:t>довал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кафедрой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долгое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время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профессор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В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Рожнов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его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преемником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стал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профессор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В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Макаров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Профессор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Е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Бурно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готовящий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конференции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доклад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истории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</w:t>
      </w:r>
      <w:r>
        <w:rPr>
          <w:rFonts w:hAnsi="Times New Roman Bold"/>
          <w:sz w:val="24"/>
          <w:szCs w:val="24"/>
        </w:rPr>
        <w:t>а</w:t>
      </w:r>
      <w:r>
        <w:rPr>
          <w:rFonts w:hAnsi="Times New Roman Bold"/>
          <w:sz w:val="24"/>
          <w:szCs w:val="24"/>
        </w:rPr>
        <w:t>федры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работает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кафедре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все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50 </w:t>
      </w:r>
      <w:r>
        <w:rPr>
          <w:rFonts w:hAnsi="Times New Roman Bold"/>
          <w:sz w:val="24"/>
          <w:szCs w:val="24"/>
        </w:rPr>
        <w:t>лет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существования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5) </w:t>
      </w:r>
      <w:r w:rsidRPr="0051480F">
        <w:rPr>
          <w:rFonts w:hAnsi="Times New Roman Bold"/>
          <w:b/>
          <w:sz w:val="24"/>
          <w:szCs w:val="24"/>
        </w:rPr>
        <w:t>Ступенчатая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подготовка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психологов</w:t>
      </w:r>
      <w:r w:rsidRPr="0051480F">
        <w:rPr>
          <w:rFonts w:ascii="Times New Roman Bold"/>
          <w:b/>
          <w:sz w:val="24"/>
          <w:szCs w:val="24"/>
        </w:rPr>
        <w:t>-</w:t>
      </w:r>
      <w:r w:rsidRPr="0051480F">
        <w:rPr>
          <w:rFonts w:hAnsi="Times New Roman Bold"/>
          <w:b/>
          <w:sz w:val="24"/>
          <w:szCs w:val="24"/>
        </w:rPr>
        <w:t>психотерапевтов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Кузовкин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Данный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вопрос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требует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дальнейшего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обсуждения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т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к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введена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четвертая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она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же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начал</w:t>
      </w:r>
      <w:r>
        <w:rPr>
          <w:rFonts w:hAnsi="Times New Roman Bold"/>
          <w:sz w:val="24"/>
          <w:szCs w:val="24"/>
        </w:rPr>
        <w:t>ь</w:t>
      </w:r>
      <w:r>
        <w:rPr>
          <w:rFonts w:hAnsi="Times New Roman Bold"/>
          <w:sz w:val="24"/>
          <w:szCs w:val="24"/>
        </w:rPr>
        <w:t>ная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ступень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подготовки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специалистов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области</w:t>
      </w:r>
      <w:r>
        <w:rPr>
          <w:rFonts w:ascii="Times New Roman Bold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Не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было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четко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оговорено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предусматривается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подготовка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модальностям</w:t>
      </w:r>
      <w:r>
        <w:rPr>
          <w:rFonts w:ascii="Times New Roman Bold"/>
          <w:sz w:val="24"/>
          <w:szCs w:val="24"/>
        </w:rPr>
        <w:t xml:space="preserve">, - </w:t>
      </w:r>
      <w:r>
        <w:rPr>
          <w:rFonts w:hAnsi="Times New Roman Bold"/>
          <w:sz w:val="24"/>
          <w:szCs w:val="24"/>
        </w:rPr>
        <w:t>речь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шла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подготовке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психологов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без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указания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модальности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которой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проводится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подготовка</w:t>
      </w:r>
      <w:r>
        <w:rPr>
          <w:rFonts w:ascii="Times New Roman Bold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По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данному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вопросу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Комитет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направлений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методов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(</w:t>
      </w:r>
      <w:r>
        <w:rPr>
          <w:rFonts w:hAnsi="Times New Roman Bold"/>
          <w:sz w:val="24"/>
          <w:szCs w:val="24"/>
        </w:rPr>
        <w:t>модальностей</w:t>
      </w:r>
      <w:r>
        <w:rPr>
          <w:rFonts w:ascii="Times New Roman Bold"/>
          <w:sz w:val="24"/>
          <w:szCs w:val="24"/>
        </w:rPr>
        <w:t xml:space="preserve">)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реш</w:t>
      </w:r>
      <w:r>
        <w:rPr>
          <w:rFonts w:hAnsi="Times New Roman Bold"/>
          <w:sz w:val="24"/>
          <w:szCs w:val="24"/>
        </w:rPr>
        <w:t>а</w:t>
      </w:r>
      <w:r>
        <w:rPr>
          <w:rFonts w:hAnsi="Times New Roman Bold"/>
          <w:sz w:val="24"/>
          <w:szCs w:val="24"/>
        </w:rPr>
        <w:t>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продолжить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дальнейшее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обсуждение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заседаниях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6) </w:t>
      </w:r>
      <w:r w:rsidRPr="0051480F">
        <w:rPr>
          <w:rFonts w:hAnsi="Times New Roman Bold"/>
          <w:b/>
          <w:sz w:val="24"/>
          <w:szCs w:val="24"/>
        </w:rPr>
        <w:t>Об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издании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Справочника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методов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>(</w:t>
      </w:r>
      <w:r w:rsidRPr="0051480F">
        <w:rPr>
          <w:rFonts w:hAnsi="Times New Roman Bold"/>
          <w:b/>
          <w:sz w:val="24"/>
          <w:szCs w:val="24"/>
        </w:rPr>
        <w:t>модальностей</w:t>
      </w:r>
      <w:r w:rsidRPr="0051480F">
        <w:rPr>
          <w:rFonts w:ascii="Times New Roman Bold"/>
          <w:b/>
          <w:sz w:val="24"/>
          <w:szCs w:val="24"/>
        </w:rPr>
        <w:t xml:space="preserve">) </w:t>
      </w:r>
      <w:r w:rsidRPr="0051480F">
        <w:rPr>
          <w:rFonts w:hAnsi="Times New Roman Bold"/>
          <w:b/>
          <w:sz w:val="24"/>
          <w:szCs w:val="24"/>
        </w:rPr>
        <w:t>психотерапии</w:t>
      </w:r>
      <w:r w:rsidRPr="0051480F">
        <w:rPr>
          <w:rFonts w:ascii="Times New Roman Bold"/>
          <w:b/>
          <w:sz w:val="24"/>
          <w:szCs w:val="24"/>
        </w:rPr>
        <w:t xml:space="preserve">, </w:t>
      </w:r>
      <w:r w:rsidRPr="0051480F">
        <w:rPr>
          <w:rFonts w:hAnsi="Times New Roman Bold"/>
          <w:b/>
          <w:sz w:val="24"/>
          <w:szCs w:val="24"/>
        </w:rPr>
        <w:t>принятых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Ро</w:t>
      </w:r>
      <w:r w:rsidRPr="0051480F">
        <w:rPr>
          <w:rFonts w:hAnsi="Times New Roman Bold"/>
          <w:b/>
          <w:sz w:val="24"/>
          <w:szCs w:val="24"/>
        </w:rPr>
        <w:t>с</w:t>
      </w:r>
      <w:r w:rsidRPr="0051480F">
        <w:rPr>
          <w:rFonts w:hAnsi="Times New Roman Bold"/>
          <w:b/>
          <w:sz w:val="24"/>
          <w:szCs w:val="24"/>
        </w:rPr>
        <w:t>сийской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Федерации</w:t>
      </w:r>
      <w:r w:rsidRPr="0051480F">
        <w:rPr>
          <w:rFonts w:ascii="Times New Roman Bold"/>
          <w:b/>
          <w:sz w:val="24"/>
          <w:szCs w:val="24"/>
        </w:rPr>
        <w:t xml:space="preserve">. </w:t>
      </w:r>
      <w:r w:rsidRPr="0051480F">
        <w:rPr>
          <w:rFonts w:hAnsi="Times New Roman Bold"/>
          <w:b/>
          <w:sz w:val="24"/>
          <w:szCs w:val="24"/>
        </w:rPr>
        <w:t>Россия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психотерапевтическая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Кузовкин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ходе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дискуссий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сначала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обозначили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труд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как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«Словарь…»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потом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решили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hAnsi="Times New Roman Bold"/>
          <w:sz w:val="24"/>
          <w:szCs w:val="24"/>
        </w:rPr>
        <w:t>сбо</w:t>
      </w:r>
      <w:r>
        <w:rPr>
          <w:rFonts w:hAnsi="Times New Roman Bold"/>
          <w:sz w:val="24"/>
          <w:szCs w:val="24"/>
        </w:rPr>
        <w:t>р</w:t>
      </w:r>
      <w:r>
        <w:rPr>
          <w:rFonts w:hAnsi="Times New Roman Bold"/>
          <w:sz w:val="24"/>
          <w:szCs w:val="24"/>
        </w:rPr>
        <w:t>нику</w:t>
      </w:r>
      <w:proofErr w:type="gramEnd"/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более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соответствует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определение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«Энциклопедия…»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сейчас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приняли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решение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ост</w:t>
      </w:r>
      <w:r>
        <w:rPr>
          <w:rFonts w:hAnsi="Times New Roman Bold"/>
          <w:sz w:val="24"/>
          <w:szCs w:val="24"/>
        </w:rPr>
        <w:t>а</w:t>
      </w:r>
      <w:r>
        <w:rPr>
          <w:rFonts w:hAnsi="Times New Roman Bold"/>
          <w:sz w:val="24"/>
          <w:szCs w:val="24"/>
        </w:rPr>
        <w:t>новиться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названии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«Справочник…»</w:t>
      </w:r>
      <w:r>
        <w:rPr>
          <w:rFonts w:ascii="Times New Roman Bold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Издание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справочника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планируется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октябре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2016 </w:t>
      </w:r>
      <w:r>
        <w:rPr>
          <w:rFonts w:hAnsi="Times New Roman Bold"/>
          <w:sz w:val="24"/>
          <w:szCs w:val="24"/>
        </w:rPr>
        <w:t>г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Статьи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представителей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>стей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необходимо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собрать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июне</w:t>
      </w:r>
      <w:r>
        <w:rPr>
          <w:rFonts w:ascii="Times New Roman Bold"/>
          <w:sz w:val="24"/>
          <w:szCs w:val="24"/>
        </w:rPr>
        <w:t>-</w:t>
      </w:r>
      <w:r>
        <w:rPr>
          <w:rFonts w:hAnsi="Times New Roman Bold"/>
          <w:sz w:val="24"/>
          <w:szCs w:val="24"/>
        </w:rPr>
        <w:t>июле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2016 </w:t>
      </w:r>
      <w:r>
        <w:rPr>
          <w:rFonts w:hAnsi="Times New Roman Bold"/>
          <w:sz w:val="24"/>
          <w:szCs w:val="24"/>
        </w:rPr>
        <w:t>г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Руководителям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модальностей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будет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раз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>слан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набор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требований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предоставляемым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материалам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предварительный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объем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каждой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статьи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- 10-15 </w:t>
      </w:r>
      <w:r>
        <w:rPr>
          <w:rFonts w:hAnsi="Times New Roman Bold"/>
          <w:sz w:val="24"/>
          <w:szCs w:val="24"/>
        </w:rPr>
        <w:t>тысяч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знаков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Требования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будут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уточняться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согласовываться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7) </w:t>
      </w:r>
      <w:r w:rsidRPr="0051480F">
        <w:rPr>
          <w:rFonts w:hAnsi="Times New Roman Bold"/>
          <w:b/>
          <w:sz w:val="24"/>
          <w:szCs w:val="24"/>
        </w:rPr>
        <w:t>Об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уточнениях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к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тексту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Правил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презентации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модальности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ОППЛ</w:t>
      </w:r>
      <w:r w:rsidRPr="0051480F">
        <w:rPr>
          <w:rFonts w:ascii="Times New Roman Bold"/>
          <w:b/>
          <w:sz w:val="24"/>
          <w:szCs w:val="24"/>
        </w:rPr>
        <w:t xml:space="preserve">. 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Бурно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Е</w:t>
      </w:r>
      <w:r w:rsidRPr="0051480F">
        <w:rPr>
          <w:rFonts w:ascii="Times New Roman Bold"/>
          <w:b/>
          <w:sz w:val="24"/>
          <w:szCs w:val="24"/>
        </w:rPr>
        <w:t xml:space="preserve">., </w:t>
      </w:r>
      <w:r w:rsidRPr="0051480F">
        <w:rPr>
          <w:rFonts w:hAnsi="Times New Roman Bold"/>
          <w:b/>
          <w:sz w:val="24"/>
          <w:szCs w:val="24"/>
        </w:rPr>
        <w:t>Камалова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С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Ц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Руководство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считает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необходимым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уточнить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моменты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тексте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речь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внесении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каких</w:t>
      </w:r>
      <w:r>
        <w:rPr>
          <w:rFonts w:asci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либо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добавлений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изменений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существующие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Правила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Выдержка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Правил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Лиге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утверждено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IV </w:t>
      </w:r>
      <w:r>
        <w:rPr>
          <w:rFonts w:hAnsi="Times New Roman"/>
          <w:sz w:val="24"/>
          <w:szCs w:val="24"/>
        </w:rPr>
        <w:t>Съездом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2002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.):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"</w:t>
      </w:r>
      <w:r>
        <w:rPr>
          <w:rFonts w:hAnsi="Times New Roman"/>
          <w:i/>
          <w:iCs/>
          <w:sz w:val="24"/>
          <w:szCs w:val="24"/>
        </w:rPr>
        <w:t>Право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на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признание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своей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модальности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отныне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получают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претенденты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не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менее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10 </w:t>
      </w:r>
      <w:r>
        <w:rPr>
          <w:rFonts w:hAnsi="Times New Roman"/>
          <w:i/>
          <w:iCs/>
          <w:sz w:val="24"/>
          <w:szCs w:val="24"/>
        </w:rPr>
        <w:t>лет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заявляющие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своем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методе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прессе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имеющие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опубликованное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методическое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пособие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lastRenderedPageBreak/>
        <w:t>методу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описанием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сущности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метода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получившие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 xml:space="preserve">3 </w:t>
      </w:r>
      <w:r>
        <w:rPr>
          <w:rFonts w:hAnsi="Times New Roman"/>
          <w:i/>
          <w:iCs/>
          <w:sz w:val="24"/>
          <w:szCs w:val="24"/>
        </w:rPr>
        <w:t>положительных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рецензии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от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супе</w:t>
      </w:r>
      <w:r>
        <w:rPr>
          <w:rFonts w:hAnsi="Times New Roman"/>
          <w:i/>
          <w:iCs/>
          <w:sz w:val="24"/>
          <w:szCs w:val="24"/>
        </w:rPr>
        <w:t>р</w:t>
      </w:r>
      <w:r>
        <w:rPr>
          <w:rFonts w:hAnsi="Times New Roman"/>
          <w:i/>
          <w:iCs/>
          <w:sz w:val="24"/>
          <w:szCs w:val="24"/>
        </w:rPr>
        <w:t>визоров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ППЛ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hAnsi="Times New Roman"/>
          <w:i/>
          <w:iCs/>
          <w:sz w:val="24"/>
          <w:szCs w:val="24"/>
        </w:rPr>
        <w:t>наблюдавших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работу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по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данному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hAnsi="Times New Roman"/>
          <w:i/>
          <w:iCs/>
          <w:sz w:val="24"/>
          <w:szCs w:val="24"/>
        </w:rPr>
        <w:t>методу</w:t>
      </w:r>
      <w:r>
        <w:rPr>
          <w:rFonts w:ascii="Times New Roman"/>
          <w:i/>
          <w:iCs/>
          <w:sz w:val="24"/>
          <w:szCs w:val="24"/>
        </w:rPr>
        <w:t>".</w:t>
      </w:r>
    </w:p>
    <w:p w:rsidR="000E0A6E" w:rsidRDefault="000E0A6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Предложение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Комитету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исходя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</w:t>
      </w:r>
      <w:r>
        <w:rPr>
          <w:rFonts w:hAnsi="Times New Roman"/>
          <w:sz w:val="24"/>
          <w:szCs w:val="24"/>
        </w:rPr>
        <w:t xml:space="preserve"> </w:t>
      </w:r>
      <w:proofErr w:type="gramStart"/>
      <w:r>
        <w:rPr>
          <w:rFonts w:hAnsi="Times New Roman"/>
          <w:sz w:val="24"/>
          <w:szCs w:val="24"/>
        </w:rPr>
        <w:t>вышеприведенного</w:t>
      </w:r>
      <w:proofErr w:type="gramEnd"/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официально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зафиксировать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</w:t>
      </w:r>
      <w:r>
        <w:rPr>
          <w:rFonts w:hAnsi="Times New Roman"/>
          <w:sz w:val="24"/>
          <w:szCs w:val="24"/>
        </w:rPr>
        <w:t>р</w:t>
      </w:r>
      <w:r>
        <w:rPr>
          <w:rFonts w:hAnsi="Times New Roman"/>
          <w:sz w:val="24"/>
          <w:szCs w:val="24"/>
        </w:rPr>
        <w:t>мативных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документах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моменты</w:t>
      </w:r>
      <w:r>
        <w:rPr>
          <w:rFonts w:ascii="Times New Roman"/>
          <w:sz w:val="24"/>
          <w:szCs w:val="24"/>
        </w:rPr>
        <w:t>: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Понятие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«пресса»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трактуется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широко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включая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статьи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опубликованные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Интернет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момент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регистрации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е</w:t>
      </w:r>
      <w:r>
        <w:rPr>
          <w:rFonts w:hAnsi="Times New Roman"/>
          <w:sz w:val="24"/>
          <w:szCs w:val="24"/>
        </w:rPr>
        <w:t>тодическое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пособие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издано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типографским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способом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физическом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бума</w:t>
      </w:r>
      <w:r>
        <w:rPr>
          <w:rFonts w:hAnsi="Times New Roman"/>
          <w:sz w:val="24"/>
          <w:szCs w:val="24"/>
        </w:rPr>
        <w:t>ж</w:t>
      </w:r>
      <w:r>
        <w:rPr>
          <w:rFonts w:hAnsi="Times New Roman"/>
          <w:sz w:val="24"/>
          <w:szCs w:val="24"/>
        </w:rPr>
        <w:t>ном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сверстанные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электронном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находящиеся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печати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собия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принимаются</w:t>
      </w:r>
      <w:r>
        <w:rPr>
          <w:rFonts w:ascii="Times New Roman"/>
          <w:sz w:val="24"/>
          <w:szCs w:val="24"/>
        </w:rPr>
        <w:t xml:space="preserve">). </w:t>
      </w:r>
      <w:r>
        <w:rPr>
          <w:rFonts w:hAnsi="Times New Roman"/>
          <w:sz w:val="24"/>
          <w:szCs w:val="24"/>
        </w:rPr>
        <w:t>Методическое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пособие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должно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модальностей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позднее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месяц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заседания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планируется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/>
          <w:sz w:val="24"/>
          <w:szCs w:val="24"/>
        </w:rPr>
        <w:t xml:space="preserve">. 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Назначать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супервизоров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после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получения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дальностей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чтобы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обеспечить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возмо</w:t>
      </w:r>
      <w:r>
        <w:rPr>
          <w:rFonts w:hAnsi="Times New Roman"/>
          <w:sz w:val="24"/>
          <w:szCs w:val="24"/>
        </w:rPr>
        <w:t>ж</w:t>
      </w:r>
      <w:r>
        <w:rPr>
          <w:rFonts w:hAnsi="Times New Roman"/>
          <w:sz w:val="24"/>
          <w:szCs w:val="24"/>
        </w:rPr>
        <w:t>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согласования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списка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супервизоров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Супервизоров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назначать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заблаговременно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чт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рецензенты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успели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ознакомиться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методом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увидеть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работе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подтвердить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ветствие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регистрируемого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предоставленным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модальностей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методическим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рекомендациям</w:t>
      </w:r>
      <w:r>
        <w:rPr>
          <w:rFonts w:ascii="Times New Roman"/>
          <w:sz w:val="24"/>
          <w:szCs w:val="24"/>
        </w:rPr>
        <w:t xml:space="preserve">.  </w:t>
      </w:r>
    </w:p>
    <w:p w:rsidR="000E0A6E" w:rsidRDefault="005148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качестве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супервизоров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могут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выступать</w:t>
      </w:r>
      <w:r>
        <w:rPr>
          <w:rFonts w:asci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члены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дальностей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члены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Центрального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Совета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официальные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>первизоры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лица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утвержденные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дальностей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Данные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положения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будут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составлять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Приложение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>равилам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презентации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рассылаемое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наряду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другими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нормативными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документами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митета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лидерам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готовящихся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вступлению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Пр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ложение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будет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размещено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странице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направлений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методов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(</w:t>
      </w:r>
      <w:r>
        <w:rPr>
          <w:rFonts w:hAnsi="Times New Roman"/>
          <w:sz w:val="24"/>
          <w:szCs w:val="24"/>
        </w:rPr>
        <w:t>модал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ностей</w:t>
      </w:r>
      <w:r>
        <w:rPr>
          <w:rFonts w:asci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психотерапии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сайте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8) </w:t>
      </w:r>
      <w:r w:rsidRPr="0051480F">
        <w:rPr>
          <w:rFonts w:hAnsi="Times New Roman Bold"/>
          <w:b/>
          <w:sz w:val="24"/>
          <w:szCs w:val="24"/>
        </w:rPr>
        <w:t>Генеральные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менеджеры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представители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модальностей</w:t>
      </w:r>
      <w:r>
        <w:rPr>
          <w:rFonts w:ascii="Times New Roman Bold"/>
          <w:b/>
          <w:sz w:val="24"/>
          <w:szCs w:val="24"/>
        </w:rPr>
        <w:t>.</w:t>
      </w:r>
      <w:r w:rsidRPr="0051480F">
        <w:rPr>
          <w:rFonts w:ascii="Times New Roman Bold"/>
          <w:b/>
          <w:sz w:val="24"/>
          <w:szCs w:val="24"/>
        </w:rPr>
        <w:t xml:space="preserve"> </w:t>
      </w:r>
    </w:p>
    <w:p w:rsidR="0051480F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480F">
        <w:rPr>
          <w:rFonts w:hAnsi="Times New Roman Bold"/>
          <w:b/>
          <w:sz w:val="24"/>
          <w:szCs w:val="24"/>
        </w:rPr>
        <w:t>Абрашкина</w:t>
      </w:r>
      <w:proofErr w:type="spellEnd"/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Елена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Алексеевна</w:t>
      </w:r>
      <w:r w:rsidRPr="0051480F">
        <w:rPr>
          <w:rFonts w:ascii="Times New Roman"/>
          <w:b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«Целебная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творческая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психолингв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стика»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Кандидатура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Абрашкиной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единогласно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480F">
        <w:rPr>
          <w:rFonts w:hAnsi="Times New Roman Bold"/>
          <w:b/>
          <w:sz w:val="24"/>
          <w:szCs w:val="24"/>
        </w:rPr>
        <w:t>Рыцарева</w:t>
      </w:r>
      <w:proofErr w:type="spellEnd"/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Татьяна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Васильевна</w:t>
      </w:r>
      <w:r w:rsidRPr="0051480F">
        <w:rPr>
          <w:rFonts w:hAnsi="Times New Roman Bold"/>
          <w:b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модальность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«Системная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семейная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>пия»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Кандидатура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В</w:t>
      </w:r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hAnsi="Times New Roman"/>
          <w:sz w:val="24"/>
          <w:szCs w:val="24"/>
        </w:rPr>
        <w:t>Рыцаревой</w:t>
      </w:r>
      <w:proofErr w:type="spell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единогласно</w:t>
      </w:r>
      <w:r>
        <w:rPr>
          <w:rFonts w:ascii="Times New Roman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1480F">
        <w:rPr>
          <w:rFonts w:hAnsi="Times New Roman Bold"/>
          <w:b/>
          <w:sz w:val="24"/>
          <w:szCs w:val="24"/>
        </w:rPr>
        <w:t>Нерода</w:t>
      </w:r>
      <w:proofErr w:type="spellEnd"/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Анна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Рудольфовна</w:t>
      </w:r>
      <w:r w:rsidRPr="0051480F">
        <w:rPr>
          <w:rFonts w:hAnsi="Times New Roman Bold"/>
          <w:b/>
          <w:sz w:val="24"/>
          <w:szCs w:val="24"/>
        </w:rPr>
        <w:t>,</w:t>
      </w:r>
      <w:r>
        <w:rPr>
          <w:rFonts w:asci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«Полимодальная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психотерапия»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Канд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>датура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Р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Народы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одобрена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единогласно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10) </w:t>
      </w:r>
      <w:r w:rsidRPr="0051480F">
        <w:rPr>
          <w:rFonts w:hAnsi="Times New Roman Bold"/>
          <w:b/>
          <w:sz w:val="24"/>
          <w:szCs w:val="24"/>
        </w:rPr>
        <w:t>Дискуссия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на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тему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«Состояние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перспективы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рынка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России»</w:t>
      </w:r>
      <w:r w:rsidRPr="0051480F">
        <w:rPr>
          <w:rFonts w:ascii="Times New Roman Bold"/>
          <w:b/>
          <w:sz w:val="24"/>
          <w:szCs w:val="24"/>
        </w:rPr>
        <w:t xml:space="preserve">. 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 xml:space="preserve">                                                                                                 </w:t>
      </w:r>
      <w:r w:rsidRPr="0051480F">
        <w:rPr>
          <w:rFonts w:hAnsi="Times New Roman Bold"/>
          <w:b/>
          <w:sz w:val="24"/>
          <w:szCs w:val="24"/>
        </w:rPr>
        <w:t>Ведущий</w:t>
      </w:r>
      <w:r w:rsidRPr="0051480F">
        <w:rPr>
          <w:rFonts w:ascii="Times New Roman Bold"/>
          <w:b/>
          <w:sz w:val="24"/>
          <w:szCs w:val="24"/>
        </w:rPr>
        <w:t xml:space="preserve">: </w:t>
      </w:r>
      <w:r w:rsidRPr="0051480F">
        <w:rPr>
          <w:rFonts w:hAnsi="Times New Roman Bold"/>
          <w:b/>
          <w:sz w:val="24"/>
          <w:szCs w:val="24"/>
        </w:rPr>
        <w:t>Баранников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А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С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А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С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Баранников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значительную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часть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жизни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провел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условиях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нерыночной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экономики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Сегодня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перспективы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развития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- </w:t>
      </w:r>
      <w:r>
        <w:rPr>
          <w:rFonts w:hAnsi="Times New Roman Bold"/>
          <w:sz w:val="24"/>
          <w:szCs w:val="24"/>
        </w:rPr>
        <w:t>это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реальность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которой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нельзя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сч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>таться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Психотерапия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России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имеет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все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hAnsi="Times New Roman Bold"/>
          <w:sz w:val="24"/>
          <w:szCs w:val="24"/>
        </w:rPr>
        <w:t>более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рыночный</w:t>
      </w:r>
      <w:proofErr w:type="gramEnd"/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характер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как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все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большее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мн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>гообразие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принимают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используемые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психотерапевтами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средства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Н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Д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Линде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Сильно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распространено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оказание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психотерапевтической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помощи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тем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есть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телесные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симптомы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М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Г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Бурняшев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реклама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результатов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самими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психотерапевтами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достаточно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быстро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эффект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при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этом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наиболее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эффективной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рекламой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психотерапевта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является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lastRenderedPageBreak/>
        <w:t>«сарафанное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радио»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Век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фармакологии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уходит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прошлое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исследования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показывают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</w:t>
      </w:r>
      <w:r>
        <w:rPr>
          <w:rFonts w:hAnsi="Times New Roman Bold"/>
          <w:sz w:val="24"/>
          <w:szCs w:val="24"/>
        </w:rPr>
        <w:t>о</w:t>
      </w:r>
      <w:r>
        <w:rPr>
          <w:rFonts w:hAnsi="Times New Roman Bold"/>
          <w:sz w:val="24"/>
          <w:szCs w:val="24"/>
        </w:rPr>
        <w:t>лее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высокую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результативность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эффекта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плацебо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сравнении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proofErr w:type="spellStart"/>
      <w:r>
        <w:rPr>
          <w:rFonts w:hAnsi="Times New Roman Bold"/>
          <w:sz w:val="24"/>
          <w:szCs w:val="24"/>
        </w:rPr>
        <w:t>фармпрепаратами</w:t>
      </w:r>
      <w:proofErr w:type="spellEnd"/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Важно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четко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описывать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делаем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как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делаем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А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С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Баранников</w:t>
      </w:r>
      <w:r>
        <w:rPr>
          <w:rFonts w:ascii="Times New Roman Bold"/>
          <w:sz w:val="24"/>
          <w:szCs w:val="24"/>
        </w:rPr>
        <w:t xml:space="preserve">: </w:t>
      </w:r>
      <w:r>
        <w:rPr>
          <w:rFonts w:hAnsi="Times New Roman Bold"/>
          <w:sz w:val="24"/>
          <w:szCs w:val="24"/>
        </w:rPr>
        <w:t>психотерапевт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должен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хорошо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понимать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что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продукт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он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продает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системном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подходе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мнению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Александра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Сергеевича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все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очень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эффективно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структур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>ровано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Иногда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четко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видны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различия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подходов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отношении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маркетинга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приведя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пример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психодинамический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экзистенциальный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маркетинг</w:t>
      </w:r>
      <w:r>
        <w:rPr>
          <w:rFonts w:ascii="Times New Roman Bold"/>
          <w:sz w:val="24"/>
          <w:szCs w:val="24"/>
        </w:rPr>
        <w:t xml:space="preserve">. 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A24F0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11) </w:t>
      </w:r>
      <w:r w:rsidRPr="0051480F">
        <w:rPr>
          <w:rFonts w:hAnsi="Times New Roman Bold"/>
          <w:b/>
          <w:sz w:val="24"/>
          <w:szCs w:val="24"/>
        </w:rPr>
        <w:t>Отчёты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модальностей</w:t>
      </w:r>
      <w:r w:rsidRPr="00A24F0E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480F">
        <w:rPr>
          <w:rFonts w:hAnsi="Times New Roman Bold"/>
          <w:b/>
          <w:sz w:val="24"/>
          <w:szCs w:val="24"/>
        </w:rPr>
        <w:t>•</w:t>
      </w:r>
      <w:r w:rsidRPr="0051480F">
        <w:rPr>
          <w:rFonts w:ascii="Times New Roman Bold" w:eastAsia="Times New Roman Bold" w:hAnsi="Times New Roman Bold" w:cs="Times New Roman Bold"/>
          <w:b/>
          <w:sz w:val="24"/>
          <w:szCs w:val="24"/>
        </w:rPr>
        <w:tab/>
      </w:r>
      <w:proofErr w:type="spellStart"/>
      <w:r w:rsidRPr="0051480F">
        <w:rPr>
          <w:rFonts w:hAnsi="Times New Roman Bold"/>
          <w:b/>
          <w:sz w:val="24"/>
          <w:szCs w:val="24"/>
        </w:rPr>
        <w:t>Когнитивно</w:t>
      </w:r>
      <w:r w:rsidRPr="0051480F">
        <w:rPr>
          <w:rFonts w:ascii="Times New Roman Bold"/>
          <w:b/>
          <w:sz w:val="24"/>
          <w:szCs w:val="24"/>
        </w:rPr>
        <w:t>-</w:t>
      </w:r>
      <w:r w:rsidRPr="0051480F">
        <w:rPr>
          <w:rFonts w:hAnsi="Times New Roman Bold"/>
          <w:b/>
          <w:sz w:val="24"/>
          <w:szCs w:val="24"/>
        </w:rPr>
        <w:t>поведенческая</w:t>
      </w:r>
      <w:proofErr w:type="spellEnd"/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представитель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</w:t>
      </w:r>
      <w:r>
        <w:rPr>
          <w:rFonts w:hAnsi="Times New Roman"/>
          <w:sz w:val="24"/>
          <w:szCs w:val="24"/>
        </w:rPr>
        <w:t>ь</w:t>
      </w:r>
      <w:r>
        <w:rPr>
          <w:rFonts w:hAnsi="Times New Roman"/>
          <w:sz w:val="24"/>
          <w:szCs w:val="24"/>
        </w:rPr>
        <w:t>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присутствует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•</w:t>
      </w:r>
      <w:r w:rsidRPr="0051480F">
        <w:rPr>
          <w:rFonts w:ascii="Times New Roman Bold" w:eastAsia="Times New Roman Bold" w:hAnsi="Times New Roman Bold" w:cs="Times New Roman Bold"/>
          <w:b/>
          <w:sz w:val="24"/>
          <w:szCs w:val="24"/>
        </w:rPr>
        <w:tab/>
      </w:r>
      <w:r w:rsidRPr="0051480F">
        <w:rPr>
          <w:rFonts w:hAnsi="Times New Roman Bold"/>
          <w:b/>
          <w:sz w:val="24"/>
          <w:szCs w:val="24"/>
        </w:rPr>
        <w:t>Российский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клинический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психоанализ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представитель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>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присутствует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1480F">
        <w:rPr>
          <w:rFonts w:hAnsi="Times New Roman Bold"/>
          <w:b/>
          <w:sz w:val="24"/>
          <w:szCs w:val="24"/>
        </w:rPr>
        <w:t>•</w:t>
      </w:r>
      <w:r w:rsidRPr="0051480F">
        <w:rPr>
          <w:rFonts w:ascii="Times New Roman Bold" w:eastAsia="Times New Roman Bold" w:hAnsi="Times New Roman Bold" w:cs="Times New Roman Bold"/>
          <w:b/>
          <w:sz w:val="24"/>
          <w:szCs w:val="24"/>
        </w:rPr>
        <w:tab/>
      </w:r>
      <w:r w:rsidRPr="0051480F">
        <w:rPr>
          <w:rFonts w:hAnsi="Times New Roman Bold"/>
          <w:b/>
          <w:sz w:val="24"/>
          <w:szCs w:val="24"/>
        </w:rPr>
        <w:t>Гипнотерапия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Интегративно</w:t>
      </w:r>
      <w:r w:rsidRPr="0051480F">
        <w:rPr>
          <w:rFonts w:ascii="Times New Roman Bold"/>
          <w:b/>
          <w:sz w:val="24"/>
          <w:szCs w:val="24"/>
        </w:rPr>
        <w:t>-</w:t>
      </w:r>
      <w:r w:rsidRPr="0051480F">
        <w:rPr>
          <w:rFonts w:hAnsi="Times New Roman Bold"/>
          <w:b/>
          <w:sz w:val="24"/>
          <w:szCs w:val="24"/>
        </w:rPr>
        <w:t>диалоговая</w:t>
      </w:r>
      <w:r w:rsidRPr="0051480F">
        <w:rPr>
          <w:rFonts w:ascii="Times New Roman Bold"/>
          <w:b/>
          <w:sz w:val="24"/>
          <w:szCs w:val="24"/>
        </w:rPr>
        <w:t xml:space="preserve">, </w:t>
      </w:r>
      <w:r w:rsidRPr="0051480F">
        <w:rPr>
          <w:rFonts w:hAnsi="Times New Roman Bold"/>
          <w:b/>
          <w:sz w:val="24"/>
          <w:szCs w:val="24"/>
        </w:rPr>
        <w:t>когнитивно</w:t>
      </w:r>
      <w:r w:rsidRPr="0051480F">
        <w:rPr>
          <w:rFonts w:ascii="Times New Roman Bold"/>
          <w:b/>
          <w:sz w:val="24"/>
          <w:szCs w:val="24"/>
        </w:rPr>
        <w:t>-</w:t>
      </w:r>
      <w:r w:rsidRPr="0051480F">
        <w:rPr>
          <w:rFonts w:hAnsi="Times New Roman Bold"/>
          <w:b/>
          <w:sz w:val="24"/>
          <w:szCs w:val="24"/>
        </w:rPr>
        <w:t>ориентированная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гипнотерапия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>(</w:t>
      </w:r>
      <w:r w:rsidRPr="0051480F">
        <w:rPr>
          <w:rFonts w:hAnsi="Times New Roman Bold"/>
          <w:b/>
          <w:sz w:val="24"/>
          <w:szCs w:val="24"/>
        </w:rPr>
        <w:t>психотерапия</w:t>
      </w:r>
      <w:r w:rsidRPr="0051480F">
        <w:rPr>
          <w:rFonts w:ascii="Times New Roman Bold"/>
          <w:b/>
          <w:sz w:val="24"/>
          <w:szCs w:val="24"/>
        </w:rPr>
        <w:t>)</w:t>
      </w:r>
      <w:r>
        <w:rPr>
          <w:rFonts w:ascii="Times New Roman Bold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- </w:t>
      </w:r>
      <w:r>
        <w:rPr>
          <w:rFonts w:hAnsi="Times New Roman"/>
          <w:sz w:val="24"/>
          <w:szCs w:val="24"/>
        </w:rPr>
        <w:t>руководитель</w:t>
      </w:r>
      <w:r>
        <w:rPr>
          <w:rFonts w:ascii="Times New Roman"/>
          <w:sz w:val="24"/>
          <w:szCs w:val="24"/>
        </w:rPr>
        <w:t>/</w:t>
      </w:r>
      <w:r>
        <w:rPr>
          <w:rFonts w:hAnsi="Times New Roman"/>
          <w:sz w:val="24"/>
          <w:szCs w:val="24"/>
        </w:rPr>
        <w:t>представитель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заседании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присутствует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•</w:t>
      </w:r>
      <w:r w:rsidRPr="0051480F">
        <w:rPr>
          <w:b/>
          <w:sz w:val="24"/>
          <w:szCs w:val="24"/>
        </w:rPr>
        <w:tab/>
      </w:r>
      <w:r w:rsidRPr="0051480F">
        <w:rPr>
          <w:rFonts w:hAnsi="Times New Roman Bold"/>
          <w:b/>
          <w:sz w:val="24"/>
          <w:szCs w:val="24"/>
        </w:rPr>
        <w:t>Полимодальная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ascii="Times New Roman Bold"/>
          <w:b/>
          <w:sz w:val="24"/>
          <w:szCs w:val="24"/>
        </w:rPr>
        <w:t xml:space="preserve">- </w:t>
      </w:r>
      <w:r w:rsidRPr="0051480F">
        <w:rPr>
          <w:rFonts w:hAnsi="Times New Roman Bold"/>
          <w:b/>
          <w:sz w:val="24"/>
          <w:szCs w:val="24"/>
        </w:rPr>
        <w:t>председатель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модальности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>.</w:t>
      </w:r>
      <w:r w:rsidRPr="0051480F">
        <w:rPr>
          <w:rFonts w:hAnsi="Times New Roman Bold"/>
          <w:b/>
          <w:sz w:val="24"/>
          <w:szCs w:val="24"/>
        </w:rPr>
        <w:t>В</w:t>
      </w:r>
      <w:r w:rsidRPr="0051480F">
        <w:rPr>
          <w:rFonts w:ascii="Times New Roman Bold"/>
          <w:b/>
          <w:sz w:val="24"/>
          <w:szCs w:val="24"/>
        </w:rPr>
        <w:t xml:space="preserve">. </w:t>
      </w:r>
      <w:r w:rsidRPr="0051480F">
        <w:rPr>
          <w:rFonts w:hAnsi="Times New Roman Bold"/>
          <w:b/>
          <w:sz w:val="24"/>
          <w:szCs w:val="24"/>
        </w:rPr>
        <w:t>Макаров</w:t>
      </w:r>
      <w:r w:rsidRPr="0051480F">
        <w:rPr>
          <w:rFonts w:ascii="Times New Roman Bold"/>
          <w:b/>
          <w:sz w:val="24"/>
          <w:szCs w:val="24"/>
        </w:rPr>
        <w:t xml:space="preserve">: 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Модальность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хорошо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быстро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развивается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официально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зарегистрирована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РФ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принята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ЕАП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данной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модальности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защищаются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аспиранты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активно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собирается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секции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конгре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>са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</w:rPr>
      </w:pPr>
      <w:r w:rsidRPr="0051480F">
        <w:rPr>
          <w:rFonts w:hAnsi="Times New Roman Bold"/>
          <w:b/>
          <w:sz w:val="24"/>
          <w:szCs w:val="24"/>
        </w:rPr>
        <w:t>•</w:t>
      </w:r>
      <w:r w:rsidRPr="0051480F">
        <w:rPr>
          <w:rFonts w:ascii="Times New Roman Bold" w:eastAsia="Times New Roman Bold" w:hAnsi="Times New Roman Bold" w:cs="Times New Roman Bold"/>
          <w:b/>
          <w:sz w:val="24"/>
          <w:szCs w:val="24"/>
        </w:rPr>
        <w:tab/>
      </w:r>
      <w:r w:rsidRPr="0051480F">
        <w:rPr>
          <w:rFonts w:hAnsi="Times New Roman Bold"/>
          <w:b/>
          <w:sz w:val="24"/>
          <w:szCs w:val="24"/>
        </w:rPr>
        <w:t>Экзистенциальная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психотерапия</w:t>
      </w:r>
      <w:r w:rsidRPr="0051480F">
        <w:rPr>
          <w:rFonts w:ascii="Trebuchet MS"/>
          <w:b/>
        </w:rPr>
        <w:t xml:space="preserve"> </w:t>
      </w:r>
      <w:r w:rsidRPr="0051480F">
        <w:rPr>
          <w:rFonts w:ascii="Times New Roman Bold"/>
          <w:b/>
        </w:rPr>
        <w:t xml:space="preserve">- </w:t>
      </w:r>
      <w:r w:rsidRPr="0051480F">
        <w:rPr>
          <w:rFonts w:hAnsi="Times New Roman Bold"/>
          <w:b/>
        </w:rPr>
        <w:t>председатель</w:t>
      </w:r>
      <w:r w:rsidRPr="0051480F">
        <w:rPr>
          <w:rFonts w:hAnsi="Times New Roman Bold"/>
          <w:b/>
        </w:rPr>
        <w:t xml:space="preserve"> </w:t>
      </w:r>
      <w:r w:rsidRPr="0051480F">
        <w:rPr>
          <w:rFonts w:hAnsi="Times New Roman Bold"/>
          <w:b/>
        </w:rPr>
        <w:t>модальности</w:t>
      </w:r>
      <w:r w:rsidRPr="0051480F">
        <w:rPr>
          <w:rFonts w:hAnsi="Times New Roman Bold"/>
          <w:b/>
        </w:rPr>
        <w:t xml:space="preserve"> </w:t>
      </w:r>
      <w:r w:rsidRPr="0051480F">
        <w:rPr>
          <w:rFonts w:hAnsi="Times New Roman Bold"/>
          <w:b/>
        </w:rPr>
        <w:t>А</w:t>
      </w:r>
      <w:r w:rsidRPr="0051480F">
        <w:rPr>
          <w:rFonts w:ascii="Times New Roman Bold"/>
          <w:b/>
        </w:rPr>
        <w:t>.</w:t>
      </w:r>
      <w:r w:rsidRPr="0051480F">
        <w:rPr>
          <w:rFonts w:hAnsi="Times New Roman Bold"/>
          <w:b/>
        </w:rPr>
        <w:t>С</w:t>
      </w:r>
      <w:r w:rsidRPr="0051480F">
        <w:rPr>
          <w:rFonts w:ascii="Times New Roman Bold"/>
          <w:b/>
        </w:rPr>
        <w:t xml:space="preserve">. </w:t>
      </w:r>
      <w:r w:rsidRPr="0051480F">
        <w:rPr>
          <w:rFonts w:hAnsi="Times New Roman Bold"/>
          <w:b/>
        </w:rPr>
        <w:t>Баранников</w:t>
      </w:r>
      <w:r w:rsidRPr="0051480F">
        <w:rPr>
          <w:rFonts w:ascii="Times New Roman Bold"/>
          <w:b/>
        </w:rPr>
        <w:t>: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Модальность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имеет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две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крупные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школы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- </w:t>
      </w:r>
      <w:r>
        <w:rPr>
          <w:rFonts w:hAnsi="Times New Roman Bold"/>
          <w:sz w:val="24"/>
          <w:szCs w:val="24"/>
        </w:rPr>
        <w:t>лондонскую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венскую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текущем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году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прошел</w:t>
      </w:r>
      <w:proofErr w:type="gramStart"/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</w:t>
      </w:r>
      <w:proofErr w:type="gramEnd"/>
      <w:r>
        <w:rPr>
          <w:rFonts w:hAnsi="Times New Roman Bold"/>
          <w:sz w:val="24"/>
          <w:szCs w:val="24"/>
        </w:rPr>
        <w:t>ервый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всемирный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конгресс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экзистенциальной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психотерапии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после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длительного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</w:t>
      </w:r>
      <w:r>
        <w:rPr>
          <w:rFonts w:hAnsi="Times New Roman Bold"/>
          <w:sz w:val="24"/>
          <w:szCs w:val="24"/>
        </w:rPr>
        <w:t>е</w:t>
      </w:r>
      <w:r>
        <w:rPr>
          <w:rFonts w:hAnsi="Times New Roman Bold"/>
          <w:sz w:val="24"/>
          <w:szCs w:val="24"/>
        </w:rPr>
        <w:t>рыва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Лиге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секция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существует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2001 </w:t>
      </w:r>
      <w:r>
        <w:rPr>
          <w:rFonts w:hAnsi="Times New Roman Bold"/>
          <w:sz w:val="24"/>
          <w:szCs w:val="24"/>
        </w:rPr>
        <w:t>года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участвуя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конгрессах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ежегодно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основном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представители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модальности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относятся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психологическому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сообществу</w:t>
      </w:r>
      <w:r>
        <w:rPr>
          <w:rFonts w:ascii="Times New Roman Bold"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ascii="Times New Roman Bold"/>
          <w:b/>
          <w:sz w:val="24"/>
          <w:szCs w:val="24"/>
        </w:rPr>
        <w:t xml:space="preserve">12) </w:t>
      </w:r>
      <w:r w:rsidRPr="0051480F">
        <w:rPr>
          <w:rFonts w:hAnsi="Times New Roman Bold"/>
          <w:b/>
          <w:sz w:val="24"/>
          <w:szCs w:val="24"/>
        </w:rPr>
        <w:t>Новости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модальностей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0E0A6E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Юнгианский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анализ</w:t>
      </w:r>
      <w:r w:rsidRPr="0051480F">
        <w:rPr>
          <w:rFonts w:ascii="Times New Roman Bold"/>
          <w:b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hAnsi="Times New Roman Bold"/>
          <w:sz w:val="24"/>
          <w:szCs w:val="24"/>
        </w:rPr>
        <w:t>Конференция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 xml:space="preserve">19-20 </w:t>
      </w:r>
      <w:r>
        <w:rPr>
          <w:rFonts w:hAnsi="Times New Roman Bold"/>
          <w:sz w:val="24"/>
          <w:szCs w:val="24"/>
        </w:rPr>
        <w:t>марта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прошла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успешно</w:t>
      </w:r>
      <w:r>
        <w:rPr>
          <w:rFonts w:ascii="Times New Roman Bold"/>
          <w:sz w:val="24"/>
          <w:szCs w:val="24"/>
        </w:rPr>
        <w:t xml:space="preserve">, </w:t>
      </w:r>
      <w:r>
        <w:rPr>
          <w:rFonts w:hAnsi="Times New Roman Bold"/>
          <w:sz w:val="24"/>
          <w:szCs w:val="24"/>
        </w:rPr>
        <w:t>впервые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получила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статус</w:t>
      </w:r>
      <w:r>
        <w:rPr>
          <w:rFonts w:hAnsi="Times New Roman Bold"/>
          <w:sz w:val="24"/>
          <w:szCs w:val="24"/>
        </w:rPr>
        <w:t xml:space="preserve"> </w:t>
      </w:r>
      <w:proofErr w:type="gramStart"/>
      <w:r>
        <w:rPr>
          <w:rFonts w:hAnsi="Times New Roman Bold"/>
          <w:sz w:val="24"/>
          <w:szCs w:val="24"/>
        </w:rPr>
        <w:t>международной</w:t>
      </w:r>
      <w:proofErr w:type="gramEnd"/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>у</w:t>
      </w:r>
      <w:r>
        <w:rPr>
          <w:rFonts w:hAnsi="Times New Roman Bold"/>
          <w:sz w:val="24"/>
          <w:szCs w:val="24"/>
        </w:rPr>
        <w:t>рина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Л</w:t>
      </w:r>
      <w:r>
        <w:rPr>
          <w:rFonts w:ascii="Times New Roman Bold"/>
          <w:sz w:val="24"/>
          <w:szCs w:val="24"/>
        </w:rPr>
        <w:t>.</w:t>
      </w:r>
      <w:r>
        <w:rPr>
          <w:rFonts w:hAnsi="Times New Roman Bold"/>
          <w:sz w:val="24"/>
          <w:szCs w:val="24"/>
        </w:rPr>
        <w:t>А</w:t>
      </w:r>
      <w:r>
        <w:rPr>
          <w:rFonts w:ascii="Times New Roman Bold"/>
          <w:sz w:val="24"/>
          <w:szCs w:val="24"/>
        </w:rPr>
        <w:t xml:space="preserve">. </w:t>
      </w:r>
      <w:r>
        <w:rPr>
          <w:rFonts w:hAnsi="Times New Roman Bold"/>
          <w:sz w:val="24"/>
          <w:szCs w:val="24"/>
        </w:rPr>
        <w:t>обратилась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ОППЛ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просьбой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указывать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конференции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по</w:t>
      </w:r>
      <w:r>
        <w:rPr>
          <w:rFonts w:hAnsi="Times New Roman Bold"/>
          <w:sz w:val="24"/>
          <w:szCs w:val="24"/>
        </w:rPr>
        <w:t xml:space="preserve"> </w:t>
      </w:r>
      <w:proofErr w:type="spellStart"/>
      <w:r>
        <w:rPr>
          <w:rFonts w:hAnsi="Times New Roman Bold"/>
          <w:sz w:val="24"/>
          <w:szCs w:val="24"/>
        </w:rPr>
        <w:t>Юнгианскому</w:t>
      </w:r>
      <w:proofErr w:type="spellEnd"/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анал</w:t>
      </w:r>
      <w:r>
        <w:rPr>
          <w:rFonts w:hAnsi="Times New Roman Bold"/>
          <w:sz w:val="24"/>
          <w:szCs w:val="24"/>
        </w:rPr>
        <w:t>и</w:t>
      </w:r>
      <w:r>
        <w:rPr>
          <w:rFonts w:hAnsi="Times New Roman Bold"/>
          <w:sz w:val="24"/>
          <w:szCs w:val="24"/>
        </w:rPr>
        <w:t>зу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в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Дополняемом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перечне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событий</w:t>
      </w:r>
      <w:r>
        <w:rPr>
          <w:rFonts w:hAnsi="Times New Roman Bold"/>
          <w:sz w:val="24"/>
          <w:szCs w:val="24"/>
        </w:rPr>
        <w:t xml:space="preserve"> </w:t>
      </w:r>
      <w:r>
        <w:rPr>
          <w:rFonts w:hAnsi="Times New Roman Bold"/>
          <w:sz w:val="24"/>
          <w:szCs w:val="24"/>
        </w:rPr>
        <w:t>ОППЛ</w:t>
      </w:r>
      <w:r>
        <w:rPr>
          <w:rFonts w:ascii="Times New Roman Bold"/>
          <w:sz w:val="24"/>
          <w:szCs w:val="24"/>
        </w:rPr>
        <w:t>.</w:t>
      </w:r>
    </w:p>
    <w:p w:rsidR="000E0A6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 </w:t>
      </w:r>
    </w:p>
    <w:p w:rsidR="000E0A6E" w:rsidRPr="0051480F" w:rsidRDefault="0051480F">
      <w:pPr>
        <w:pStyle w:val="Cuerpo"/>
        <w:shd w:val="clear" w:color="auto" w:fill="FFFFFF"/>
        <w:spacing w:after="0" w:line="240" w:lineRule="auto"/>
        <w:jc w:val="both"/>
        <w:rPr>
          <w:rFonts w:hAnsi="Times New Roman Bold"/>
          <w:sz w:val="24"/>
          <w:szCs w:val="24"/>
        </w:rPr>
      </w:pPr>
      <w:r w:rsidRPr="0051480F">
        <w:rPr>
          <w:rFonts w:hAnsi="Times New Roman Bold"/>
          <w:b/>
          <w:sz w:val="24"/>
          <w:szCs w:val="24"/>
        </w:rPr>
        <w:t>Психосоматическая</w:t>
      </w:r>
      <w:r w:rsidRPr="0051480F">
        <w:rPr>
          <w:rFonts w:hAnsi="Times New Roman Bold"/>
          <w:b/>
          <w:sz w:val="24"/>
          <w:szCs w:val="24"/>
        </w:rPr>
        <w:t xml:space="preserve"> </w:t>
      </w:r>
      <w:r w:rsidRPr="0051480F">
        <w:rPr>
          <w:rFonts w:hAnsi="Times New Roman Bold"/>
          <w:b/>
          <w:sz w:val="24"/>
          <w:szCs w:val="24"/>
        </w:rPr>
        <w:t>психотерапия</w:t>
      </w:r>
      <w:r w:rsidRPr="0051480F">
        <w:rPr>
          <w:rFonts w:ascii="Times New Roman Bold"/>
          <w:b/>
          <w:sz w:val="24"/>
          <w:szCs w:val="24"/>
        </w:rPr>
        <w:t xml:space="preserve">. </w:t>
      </w:r>
    </w:p>
    <w:p w:rsidR="000E0A6E" w:rsidRPr="00A24F0E" w:rsidRDefault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0E">
        <w:rPr>
          <w:rFonts w:ascii="Times New Roman" w:hAnsi="Times New Roman" w:cs="Times New Roman"/>
          <w:sz w:val="24"/>
          <w:szCs w:val="24"/>
        </w:rPr>
        <w:t>11 апреля 2016 г. 13.30-16.30. состоится Симпозиум в рамках XXIII Российского Наци</w:t>
      </w:r>
      <w:r w:rsidRPr="00A24F0E">
        <w:rPr>
          <w:rFonts w:ascii="Times New Roman" w:hAnsi="Times New Roman" w:cs="Times New Roman"/>
          <w:sz w:val="24"/>
          <w:szCs w:val="24"/>
        </w:rPr>
        <w:t>о</w:t>
      </w:r>
      <w:r w:rsidRPr="00A24F0E">
        <w:rPr>
          <w:rFonts w:ascii="Times New Roman" w:hAnsi="Times New Roman" w:cs="Times New Roman"/>
          <w:sz w:val="24"/>
          <w:szCs w:val="24"/>
        </w:rPr>
        <w:t xml:space="preserve">нального конгресса «Человек и лекарство» под </w:t>
      </w:r>
      <w:proofErr w:type="spellStart"/>
      <w:r w:rsidRPr="00A24F0E">
        <w:rPr>
          <w:rFonts w:ascii="Times New Roman" w:hAnsi="Times New Roman" w:cs="Times New Roman"/>
          <w:sz w:val="24"/>
          <w:szCs w:val="24"/>
        </w:rPr>
        <w:t>сопредседательством</w:t>
      </w:r>
      <w:proofErr w:type="spellEnd"/>
      <w:r w:rsidRPr="00A24F0E">
        <w:rPr>
          <w:rFonts w:ascii="Times New Roman" w:hAnsi="Times New Roman" w:cs="Times New Roman"/>
          <w:sz w:val="24"/>
          <w:szCs w:val="24"/>
        </w:rPr>
        <w:t xml:space="preserve"> Н.Л. Зуйковой и В.В. Макарова. Место проведения - Центр Международной торговли, Москва, Краснопресне</w:t>
      </w:r>
      <w:r w:rsidRPr="00A24F0E">
        <w:rPr>
          <w:rFonts w:ascii="Times New Roman" w:hAnsi="Times New Roman" w:cs="Times New Roman"/>
          <w:sz w:val="24"/>
          <w:szCs w:val="24"/>
        </w:rPr>
        <w:t>н</w:t>
      </w:r>
      <w:r w:rsidRPr="00A24F0E">
        <w:rPr>
          <w:rFonts w:ascii="Times New Roman" w:hAnsi="Times New Roman" w:cs="Times New Roman"/>
          <w:sz w:val="24"/>
          <w:szCs w:val="24"/>
        </w:rPr>
        <w:t xml:space="preserve">ская </w:t>
      </w:r>
      <w:proofErr w:type="spellStart"/>
      <w:r w:rsidRPr="00A24F0E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A24F0E">
        <w:rPr>
          <w:rFonts w:ascii="Times New Roman" w:hAnsi="Times New Roman" w:cs="Times New Roman"/>
          <w:sz w:val="24"/>
          <w:szCs w:val="24"/>
        </w:rPr>
        <w:t>. 12.</w:t>
      </w:r>
    </w:p>
    <w:p w:rsidR="000E0A6E" w:rsidRPr="00A24F0E" w:rsidRDefault="000E0A6E" w:rsidP="0051480F">
      <w:pPr>
        <w:pStyle w:val="Cuerpo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A6E" w:rsidRPr="00A24F0E" w:rsidRDefault="000E0A6E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Default="000E0A6E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Default="0051480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30.03.2016 </w:t>
      </w:r>
      <w:r>
        <w:rPr>
          <w:rFonts w:hAnsi="Times New Roman"/>
          <w:sz w:val="24"/>
          <w:szCs w:val="24"/>
        </w:rPr>
        <w:t>г</w:t>
      </w:r>
      <w:r>
        <w:rPr>
          <w:rFonts w:ascii="Times New Roman"/>
          <w:sz w:val="24"/>
          <w:szCs w:val="24"/>
        </w:rPr>
        <w:t>.</w:t>
      </w:r>
    </w:p>
    <w:p w:rsidR="000E0A6E" w:rsidRDefault="000E0A6E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A6E" w:rsidRDefault="0051480F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Председатель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ОППЛ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проф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М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Е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Бурно</w:t>
      </w:r>
    </w:p>
    <w:p w:rsidR="000E0A6E" w:rsidRDefault="0051480F">
      <w:pPr>
        <w:pStyle w:val="A5"/>
        <w:spacing w:after="0" w:line="240" w:lineRule="auto"/>
      </w:pPr>
      <w:r>
        <w:rPr>
          <w:rFonts w:hAnsi="Times New Roman"/>
          <w:sz w:val="24"/>
          <w:szCs w:val="24"/>
        </w:rPr>
        <w:t>Ученый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секретарь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Комитета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модальностей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asci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Ц</w:t>
      </w:r>
      <w:r>
        <w:rPr>
          <w:rFonts w:asci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Камалова</w:t>
      </w:r>
    </w:p>
    <w:sectPr w:rsidR="000E0A6E" w:rsidSect="000E0A6E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77E" w:rsidRDefault="009C677E" w:rsidP="000E0A6E">
      <w:r>
        <w:separator/>
      </w:r>
    </w:p>
  </w:endnote>
  <w:endnote w:type="continuationSeparator" w:id="0">
    <w:p w:rsidR="009C677E" w:rsidRDefault="009C677E" w:rsidP="000E0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E" w:rsidRDefault="000E0A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77E" w:rsidRDefault="009C677E" w:rsidP="000E0A6E">
      <w:r>
        <w:separator/>
      </w:r>
    </w:p>
  </w:footnote>
  <w:footnote w:type="continuationSeparator" w:id="0">
    <w:p w:rsidR="009C677E" w:rsidRDefault="009C677E" w:rsidP="000E0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6E" w:rsidRDefault="000E0A6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A6E"/>
    <w:rsid w:val="000B000B"/>
    <w:rsid w:val="000E0A6E"/>
    <w:rsid w:val="003C3F58"/>
    <w:rsid w:val="0051480F"/>
    <w:rsid w:val="006219E1"/>
    <w:rsid w:val="009C677E"/>
    <w:rsid w:val="009E3DF9"/>
    <w:rsid w:val="00A24F0E"/>
    <w:rsid w:val="00B9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0A6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0A6E"/>
    <w:rPr>
      <w:u w:val="single"/>
    </w:rPr>
  </w:style>
  <w:style w:type="table" w:customStyle="1" w:styleId="TableNormal">
    <w:name w:val="Table Normal"/>
    <w:rsid w:val="000E0A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E0A6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0E0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uerpo">
    <w:name w:val="Cuerpo"/>
    <w:rsid w:val="000E0A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1663</Words>
  <Characters>9482</Characters>
  <Application>Microsoft Office Word</Application>
  <DocSecurity>0</DocSecurity>
  <Lines>79</Lines>
  <Paragraphs>22</Paragraphs>
  <ScaleCrop>false</ScaleCrop>
  <Company>W.D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Kamalova</cp:lastModifiedBy>
  <cp:revision>6</cp:revision>
  <dcterms:created xsi:type="dcterms:W3CDTF">2016-03-31T10:50:00Z</dcterms:created>
  <dcterms:modified xsi:type="dcterms:W3CDTF">2016-04-11T13:21:00Z</dcterms:modified>
</cp:coreProperties>
</file>