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9A" w:rsidRDefault="0039200B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616D9A" w:rsidRDefault="00616D9A" w:rsidP="00E83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31ED" w:rsidRPr="00094A8B" w:rsidRDefault="006420E1" w:rsidP="00453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 мая</w:t>
      </w:r>
      <w:r w:rsidR="00453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</w:t>
      </w:r>
      <w:r w:rsidR="004531ED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16D9A" w:rsidRDefault="00616D9A" w:rsidP="00616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15.00 - 19.00</w:t>
      </w:r>
    </w:p>
    <w:p w:rsidR="00616D9A" w:rsidRDefault="00616D9A" w:rsidP="00616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39200B" w:rsidRPr="00EF3A32" w:rsidRDefault="0039200B" w:rsidP="0039200B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D8121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708B9" w:rsidRPr="00284AFE" w:rsidRDefault="000708B9" w:rsidP="00AD6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4AFE">
        <w:rPr>
          <w:rFonts w:ascii="Times New Roman" w:eastAsia="Times New Roman" w:hAnsi="Times New Roman" w:cs="Times New Roman"/>
          <w:sz w:val="24"/>
          <w:szCs w:val="24"/>
        </w:rPr>
        <w:t>Макаров В.В., Линде Н.Д.</w:t>
      </w:r>
      <w:r w:rsidR="0039200B" w:rsidRPr="00284AFE">
        <w:rPr>
          <w:rFonts w:ascii="Times New Roman" w:eastAsia="Times New Roman" w:hAnsi="Times New Roman" w:cs="Times New Roman"/>
          <w:sz w:val="24"/>
          <w:szCs w:val="24"/>
        </w:rPr>
        <w:t>, Кузовкин В.В.,</w:t>
      </w:r>
      <w:r w:rsidR="0039200B" w:rsidRPr="00284A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4855" w:rsidRPr="00284AFE"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 w:rsidR="00124855" w:rsidRPr="00284AFE">
        <w:rPr>
          <w:rFonts w:ascii="Times New Roman" w:eastAsia="Times New Roman" w:hAnsi="Times New Roman" w:cs="Times New Roman"/>
          <w:sz w:val="24"/>
          <w:szCs w:val="24"/>
        </w:rPr>
        <w:t xml:space="preserve"> М.Г.</w:t>
      </w:r>
      <w:r w:rsidR="0039200B" w:rsidRPr="00284A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61F3" w:rsidRPr="00284A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200B" w:rsidRPr="00A6143B">
        <w:rPr>
          <w:rFonts w:ascii="Times New Roman" w:eastAsia="Times New Roman" w:hAnsi="Times New Roman" w:cs="Times New Roman"/>
          <w:sz w:val="24"/>
          <w:szCs w:val="24"/>
        </w:rPr>
        <w:t>Сурина Л.А.,</w:t>
      </w:r>
      <w:r w:rsidR="0039200B" w:rsidRPr="00284A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4FBD" w:rsidRPr="00284AFE">
        <w:rPr>
          <w:rFonts w:ascii="Times New Roman" w:eastAsia="Times New Roman" w:hAnsi="Times New Roman" w:cs="Times New Roman"/>
          <w:sz w:val="24"/>
          <w:szCs w:val="24"/>
        </w:rPr>
        <w:t>Махновская</w:t>
      </w:r>
      <w:proofErr w:type="spellEnd"/>
      <w:r w:rsidR="00AB4FBD" w:rsidRPr="00284AFE">
        <w:rPr>
          <w:rFonts w:ascii="Times New Roman" w:eastAsia="Times New Roman" w:hAnsi="Times New Roman" w:cs="Times New Roman"/>
          <w:sz w:val="24"/>
          <w:szCs w:val="24"/>
        </w:rPr>
        <w:t xml:space="preserve"> Л.В., </w:t>
      </w:r>
      <w:proofErr w:type="spellStart"/>
      <w:r w:rsidR="00AB4FBD" w:rsidRPr="00284AFE">
        <w:rPr>
          <w:rFonts w:ascii="Times New Roman" w:eastAsia="Times New Roman" w:hAnsi="Times New Roman" w:cs="Times New Roman"/>
          <w:sz w:val="24"/>
          <w:szCs w:val="24"/>
        </w:rPr>
        <w:t>Ермошин</w:t>
      </w:r>
      <w:proofErr w:type="spellEnd"/>
      <w:r w:rsidR="00AB4FBD" w:rsidRPr="00284AFE">
        <w:rPr>
          <w:rFonts w:ascii="Times New Roman" w:eastAsia="Times New Roman" w:hAnsi="Times New Roman" w:cs="Times New Roman"/>
          <w:sz w:val="24"/>
          <w:szCs w:val="24"/>
        </w:rPr>
        <w:t xml:space="preserve"> А.Ф.,</w:t>
      </w:r>
      <w:r w:rsidR="00AB4FBD" w:rsidRPr="00284A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B044C" w:rsidRPr="00284AFE">
        <w:rPr>
          <w:rFonts w:ascii="Times New Roman" w:eastAsia="Times New Roman" w:hAnsi="Times New Roman" w:cs="Times New Roman"/>
          <w:sz w:val="24"/>
          <w:szCs w:val="24"/>
        </w:rPr>
        <w:t>Ключников С.Ю.</w:t>
      </w:r>
      <w:r w:rsidR="00124855" w:rsidRPr="00284A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4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7FA">
        <w:rPr>
          <w:rFonts w:ascii="Times New Roman" w:eastAsia="Times New Roman" w:hAnsi="Times New Roman" w:cs="Times New Roman"/>
          <w:sz w:val="24"/>
          <w:szCs w:val="24"/>
        </w:rPr>
        <w:t xml:space="preserve">Калмыкова И.Ю., </w:t>
      </w:r>
      <w:proofErr w:type="spellStart"/>
      <w:r w:rsidR="00A343B1">
        <w:rPr>
          <w:rFonts w:ascii="Times New Roman" w:eastAsia="Times New Roman" w:hAnsi="Times New Roman" w:cs="Times New Roman"/>
          <w:sz w:val="24"/>
          <w:szCs w:val="24"/>
        </w:rPr>
        <w:t>Обухов-Козаровицкий</w:t>
      </w:r>
      <w:proofErr w:type="spellEnd"/>
      <w:r w:rsidR="00A343B1">
        <w:rPr>
          <w:rFonts w:ascii="Times New Roman" w:eastAsia="Times New Roman" w:hAnsi="Times New Roman" w:cs="Times New Roman"/>
          <w:sz w:val="24"/>
          <w:szCs w:val="24"/>
        </w:rPr>
        <w:t xml:space="preserve"> Я.Л.,</w:t>
      </w:r>
      <w:r w:rsidR="00124855" w:rsidRPr="00284A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1B35" w:rsidRPr="00A343B1">
        <w:rPr>
          <w:rFonts w:ascii="Times New Roman" w:eastAsia="Times New Roman" w:hAnsi="Times New Roman" w:cs="Times New Roman"/>
          <w:sz w:val="24"/>
          <w:szCs w:val="24"/>
        </w:rPr>
        <w:t>Битехтина</w:t>
      </w:r>
      <w:proofErr w:type="spellEnd"/>
      <w:r w:rsidR="004A1B35" w:rsidRPr="00A343B1">
        <w:rPr>
          <w:rFonts w:ascii="Times New Roman" w:eastAsia="Times New Roman" w:hAnsi="Times New Roman" w:cs="Times New Roman"/>
          <w:sz w:val="24"/>
          <w:szCs w:val="24"/>
        </w:rPr>
        <w:t xml:space="preserve"> Л.Д.,</w:t>
      </w:r>
      <w:r w:rsidR="004A1B35" w:rsidRPr="00284A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12FBB" w:rsidRPr="00612FBB">
        <w:rPr>
          <w:rFonts w:ascii="Times New Roman" w:eastAsia="Times New Roman" w:hAnsi="Times New Roman" w:cs="Times New Roman"/>
          <w:sz w:val="24"/>
          <w:szCs w:val="24"/>
        </w:rPr>
        <w:t xml:space="preserve">Печникова Е.Ю., </w:t>
      </w:r>
      <w:r w:rsidR="007E5684" w:rsidRPr="007E5684">
        <w:rPr>
          <w:rFonts w:ascii="Times New Roman" w:eastAsia="Times New Roman" w:hAnsi="Times New Roman" w:cs="Times New Roman"/>
          <w:sz w:val="24"/>
          <w:szCs w:val="24"/>
        </w:rPr>
        <w:t>Майков В.В.,</w:t>
      </w:r>
      <w:r w:rsidR="00F760C9" w:rsidRPr="00F76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60C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760C9" w:rsidRPr="00F760C9">
        <w:rPr>
          <w:rFonts w:ascii="Times New Roman" w:eastAsia="Times New Roman" w:hAnsi="Times New Roman" w:cs="Times New Roman"/>
          <w:sz w:val="24"/>
          <w:szCs w:val="24"/>
        </w:rPr>
        <w:t>абидзе</w:t>
      </w:r>
      <w:proofErr w:type="spellEnd"/>
      <w:r w:rsidR="00F760C9" w:rsidRPr="00F760C9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="00F760C9">
        <w:rPr>
          <w:rFonts w:ascii="Times New Roman" w:eastAsia="Times New Roman" w:hAnsi="Times New Roman" w:cs="Times New Roman"/>
          <w:sz w:val="24"/>
          <w:szCs w:val="24"/>
        </w:rPr>
        <w:t>А.,</w:t>
      </w:r>
      <w:r w:rsidR="007E5684" w:rsidRPr="00612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00B" w:rsidRPr="00284AFE">
        <w:rPr>
          <w:rFonts w:ascii="Times New Roman" w:eastAsia="Times New Roman" w:hAnsi="Times New Roman" w:cs="Times New Roman"/>
          <w:sz w:val="24"/>
          <w:szCs w:val="24"/>
        </w:rPr>
        <w:t xml:space="preserve">Антонова А.С. за </w:t>
      </w:r>
      <w:proofErr w:type="spellStart"/>
      <w:r w:rsidR="0039200B" w:rsidRPr="00284AFE">
        <w:rPr>
          <w:rFonts w:ascii="Times New Roman" w:eastAsia="Times New Roman" w:hAnsi="Times New Roman" w:cs="Times New Roman"/>
          <w:sz w:val="24"/>
          <w:szCs w:val="24"/>
        </w:rPr>
        <w:t>Чобану</w:t>
      </w:r>
      <w:proofErr w:type="spellEnd"/>
      <w:r w:rsidR="0039200B" w:rsidRPr="00284AFE">
        <w:rPr>
          <w:rFonts w:ascii="Times New Roman" w:eastAsia="Times New Roman" w:hAnsi="Times New Roman" w:cs="Times New Roman"/>
          <w:sz w:val="24"/>
          <w:szCs w:val="24"/>
        </w:rPr>
        <w:t xml:space="preserve"> И.К., </w:t>
      </w:r>
      <w:r w:rsidR="007C29BE" w:rsidRPr="00284AFE">
        <w:rPr>
          <w:rFonts w:ascii="Times New Roman" w:eastAsia="Times New Roman" w:hAnsi="Times New Roman" w:cs="Times New Roman"/>
          <w:sz w:val="24"/>
          <w:szCs w:val="24"/>
        </w:rPr>
        <w:t>Федотова И.</w:t>
      </w:r>
      <w:r w:rsidR="007C29BE" w:rsidRPr="00612FBB">
        <w:rPr>
          <w:rFonts w:ascii="Times New Roman" w:eastAsia="Times New Roman" w:hAnsi="Times New Roman" w:cs="Times New Roman"/>
          <w:sz w:val="24"/>
          <w:szCs w:val="24"/>
        </w:rPr>
        <w:t>C</w:t>
      </w:r>
      <w:r w:rsidR="007C29BE" w:rsidRPr="00284AFE">
        <w:rPr>
          <w:rFonts w:ascii="Times New Roman" w:eastAsia="Times New Roman" w:hAnsi="Times New Roman" w:cs="Times New Roman"/>
          <w:sz w:val="24"/>
          <w:szCs w:val="24"/>
        </w:rPr>
        <w:t xml:space="preserve">. за Докучаеву Л.Н., </w:t>
      </w:r>
      <w:r w:rsidRPr="00284AFE">
        <w:rPr>
          <w:rFonts w:ascii="Times New Roman" w:eastAsia="Times New Roman" w:hAnsi="Times New Roman" w:cs="Times New Roman"/>
          <w:sz w:val="24"/>
          <w:szCs w:val="24"/>
        </w:rPr>
        <w:t>Тимофеева С.В. за</w:t>
      </w:r>
      <w:proofErr w:type="gramEnd"/>
      <w:r w:rsidRPr="00284AFE">
        <w:rPr>
          <w:rFonts w:ascii="Times New Roman" w:eastAsia="Times New Roman" w:hAnsi="Times New Roman" w:cs="Times New Roman"/>
          <w:sz w:val="24"/>
          <w:szCs w:val="24"/>
        </w:rPr>
        <w:t xml:space="preserve"> Варгу А.Я.,</w:t>
      </w:r>
      <w:r w:rsidRPr="00612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9AF" w:rsidRPr="00124855">
        <w:rPr>
          <w:rFonts w:ascii="Times New Roman" w:eastAsia="Times New Roman" w:hAnsi="Times New Roman" w:cs="Times New Roman"/>
          <w:sz w:val="24"/>
          <w:szCs w:val="24"/>
        </w:rPr>
        <w:t>Нерода</w:t>
      </w:r>
      <w:proofErr w:type="spellEnd"/>
      <w:r w:rsidR="003B49AF" w:rsidRPr="00124855">
        <w:rPr>
          <w:rFonts w:ascii="Times New Roman" w:eastAsia="Times New Roman" w:hAnsi="Times New Roman" w:cs="Times New Roman"/>
          <w:sz w:val="24"/>
          <w:szCs w:val="24"/>
        </w:rPr>
        <w:t xml:space="preserve"> А.Р. за </w:t>
      </w:r>
      <w:proofErr w:type="spellStart"/>
      <w:r w:rsidR="003B49AF" w:rsidRPr="00124855">
        <w:rPr>
          <w:rFonts w:ascii="Times New Roman" w:eastAsia="Times New Roman" w:hAnsi="Times New Roman" w:cs="Times New Roman"/>
          <w:sz w:val="24"/>
          <w:szCs w:val="24"/>
        </w:rPr>
        <w:t>Доморацкого</w:t>
      </w:r>
      <w:proofErr w:type="spellEnd"/>
      <w:r w:rsidR="003B49AF" w:rsidRPr="00124855">
        <w:rPr>
          <w:rFonts w:ascii="Times New Roman" w:eastAsia="Times New Roman" w:hAnsi="Times New Roman" w:cs="Times New Roman"/>
          <w:sz w:val="24"/>
          <w:szCs w:val="24"/>
        </w:rPr>
        <w:t xml:space="preserve"> В.А., </w:t>
      </w:r>
      <w:r w:rsidR="00284AFE" w:rsidRPr="00284AFE">
        <w:rPr>
          <w:rFonts w:ascii="Times New Roman" w:eastAsia="Times New Roman" w:hAnsi="Times New Roman" w:cs="Times New Roman"/>
          <w:sz w:val="24"/>
          <w:szCs w:val="24"/>
        </w:rPr>
        <w:t>Ефремова</w:t>
      </w:r>
      <w:r w:rsidR="00284AFE" w:rsidRPr="00612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AFE" w:rsidRPr="00284AFE">
        <w:rPr>
          <w:rFonts w:ascii="Times New Roman" w:eastAsia="Times New Roman" w:hAnsi="Times New Roman" w:cs="Times New Roman"/>
          <w:sz w:val="24"/>
          <w:szCs w:val="24"/>
        </w:rPr>
        <w:t xml:space="preserve">П.Р. </w:t>
      </w:r>
      <w:r w:rsidR="00284AFE" w:rsidRPr="00612FBB">
        <w:rPr>
          <w:rFonts w:ascii="Times New Roman" w:eastAsia="Times New Roman" w:hAnsi="Times New Roman" w:cs="Times New Roman"/>
          <w:sz w:val="24"/>
          <w:szCs w:val="24"/>
        </w:rPr>
        <w:t xml:space="preserve">за Кириллова И.О., </w:t>
      </w:r>
      <w:proofErr w:type="spellStart"/>
      <w:r w:rsidR="00284AFE" w:rsidRPr="00284AFE">
        <w:rPr>
          <w:rFonts w:ascii="Times New Roman" w:eastAsia="Times New Roman" w:hAnsi="Times New Roman" w:cs="Times New Roman"/>
          <w:sz w:val="24"/>
          <w:szCs w:val="24"/>
        </w:rPr>
        <w:t>Голубева</w:t>
      </w:r>
      <w:proofErr w:type="spellEnd"/>
      <w:r w:rsidR="00284AFE" w:rsidRPr="00284AFE">
        <w:rPr>
          <w:rFonts w:ascii="Times New Roman" w:eastAsia="Times New Roman" w:hAnsi="Times New Roman" w:cs="Times New Roman"/>
          <w:sz w:val="24"/>
          <w:szCs w:val="24"/>
        </w:rPr>
        <w:t xml:space="preserve"> Н.В. за Лаврову Н.М.,</w:t>
      </w:r>
      <w:r w:rsidR="00284AFE" w:rsidRPr="00284A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E11FF">
        <w:rPr>
          <w:rFonts w:ascii="Times New Roman" w:eastAsia="Times New Roman" w:hAnsi="Times New Roman" w:cs="Times New Roman"/>
          <w:sz w:val="24"/>
          <w:szCs w:val="24"/>
        </w:rPr>
        <w:t xml:space="preserve">Коваленко И.А. за </w:t>
      </w:r>
      <w:r w:rsidR="00C63888" w:rsidRPr="002E11FF">
        <w:rPr>
          <w:rFonts w:ascii="Times New Roman" w:eastAsia="Times New Roman" w:hAnsi="Times New Roman" w:cs="Times New Roman"/>
          <w:sz w:val="24"/>
          <w:szCs w:val="24"/>
        </w:rPr>
        <w:t>Копытина А.И.</w:t>
      </w:r>
      <w:r w:rsidRPr="002E11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4855" w:rsidRPr="002E11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B35" w:rsidRPr="002E11FF">
        <w:rPr>
          <w:rFonts w:ascii="Times New Roman" w:hAnsi="Times New Roman" w:cs="Times New Roman"/>
          <w:sz w:val="24"/>
          <w:szCs w:val="24"/>
        </w:rPr>
        <w:t>Попова Е.</w:t>
      </w:r>
      <w:r w:rsidR="004A1B35" w:rsidRPr="007E5684">
        <w:rPr>
          <w:rFonts w:ascii="Times New Roman" w:hAnsi="Times New Roman" w:cs="Times New Roman"/>
          <w:sz w:val="24"/>
          <w:szCs w:val="24"/>
        </w:rPr>
        <w:t>В.</w:t>
      </w:r>
      <w:r w:rsidR="00F760C9">
        <w:rPr>
          <w:rFonts w:ascii="Times New Roman" w:hAnsi="Times New Roman" w:cs="Times New Roman"/>
          <w:sz w:val="24"/>
          <w:szCs w:val="24"/>
        </w:rPr>
        <w:t>, Муравьева А.С., Греков И.В.</w:t>
      </w:r>
    </w:p>
    <w:p w:rsidR="00124855" w:rsidRPr="00A13D62" w:rsidRDefault="00124855" w:rsidP="00AD6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8B9" w:rsidRPr="00A13D62" w:rsidRDefault="000708B9" w:rsidP="00AD6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62">
        <w:rPr>
          <w:rFonts w:ascii="Times New Roman" w:hAnsi="Times New Roman" w:cs="Times New Roman"/>
          <w:b/>
          <w:sz w:val="24"/>
          <w:szCs w:val="24"/>
        </w:rPr>
        <w:t xml:space="preserve">Участвовали в </w:t>
      </w:r>
      <w:proofErr w:type="spellStart"/>
      <w:proofErr w:type="gramStart"/>
      <w:r w:rsidRPr="00A13D62">
        <w:rPr>
          <w:rFonts w:ascii="Times New Roman" w:hAnsi="Times New Roman" w:cs="Times New Roman"/>
          <w:b/>
          <w:sz w:val="24"/>
          <w:szCs w:val="24"/>
        </w:rPr>
        <w:t>Интернет-трансляции</w:t>
      </w:r>
      <w:proofErr w:type="spellEnd"/>
      <w:proofErr w:type="gramEnd"/>
      <w:r w:rsidRPr="00A13D62">
        <w:rPr>
          <w:rFonts w:ascii="Times New Roman" w:hAnsi="Times New Roman" w:cs="Times New Roman"/>
          <w:b/>
          <w:sz w:val="24"/>
          <w:szCs w:val="24"/>
        </w:rPr>
        <w:t>:</w:t>
      </w:r>
      <w:r w:rsidRPr="00A13D62">
        <w:rPr>
          <w:rFonts w:ascii="Times New Roman" w:hAnsi="Times New Roman" w:cs="Times New Roman"/>
          <w:sz w:val="24"/>
          <w:szCs w:val="24"/>
        </w:rPr>
        <w:t xml:space="preserve"> Мироник-Аксенова О.И.,</w:t>
      </w:r>
      <w:r w:rsidR="002C4E8F" w:rsidRPr="00A13D62">
        <w:rPr>
          <w:rFonts w:ascii="Times New Roman" w:hAnsi="Times New Roman" w:cs="Times New Roman"/>
          <w:sz w:val="24"/>
          <w:szCs w:val="24"/>
        </w:rPr>
        <w:t xml:space="preserve"> </w:t>
      </w:r>
      <w:r w:rsidR="00AB4FBD" w:rsidRPr="00A13D62">
        <w:rPr>
          <w:rFonts w:ascii="Times New Roman" w:hAnsi="Times New Roman" w:cs="Times New Roman"/>
          <w:sz w:val="24"/>
          <w:szCs w:val="24"/>
        </w:rPr>
        <w:t xml:space="preserve">Камалова С.Ц., </w:t>
      </w:r>
      <w:r w:rsidR="007E5684" w:rsidRPr="00A13D62">
        <w:rPr>
          <w:rFonts w:ascii="Times New Roman" w:eastAsia="Times New Roman" w:hAnsi="Times New Roman" w:cs="Times New Roman"/>
          <w:sz w:val="24"/>
          <w:szCs w:val="24"/>
        </w:rPr>
        <w:t>Ковалева О.Е. за Петрову Е.Ю., Приходченко О.А.</w:t>
      </w:r>
    </w:p>
    <w:p w:rsidR="000708B9" w:rsidRPr="00A13D62" w:rsidRDefault="000708B9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4531ED" w:rsidRPr="00A13D62" w:rsidRDefault="0039200B" w:rsidP="00AD6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62">
        <w:rPr>
          <w:rFonts w:ascii="Times New Roman" w:hAnsi="Times New Roman" w:cs="Times New Roman"/>
          <w:b/>
          <w:sz w:val="24"/>
          <w:szCs w:val="24"/>
        </w:rPr>
        <w:t>Делегировали голоса:</w:t>
      </w:r>
      <w:r w:rsidRPr="00A13D62">
        <w:rPr>
          <w:rFonts w:ascii="Times New Roman" w:hAnsi="Times New Roman" w:cs="Times New Roman"/>
          <w:sz w:val="24"/>
          <w:szCs w:val="24"/>
        </w:rPr>
        <w:t xml:space="preserve"> </w:t>
      </w:r>
      <w:r w:rsidR="00A70043" w:rsidRPr="00A13D62">
        <w:rPr>
          <w:rFonts w:ascii="Times New Roman" w:hAnsi="Times New Roman" w:cs="Times New Roman"/>
          <w:sz w:val="24"/>
          <w:szCs w:val="24"/>
        </w:rPr>
        <w:t>Бондаренко А.Ф.,</w:t>
      </w:r>
      <w:r w:rsidR="00C4234E" w:rsidRPr="00A13D62">
        <w:rPr>
          <w:rFonts w:ascii="Times New Roman" w:hAnsi="Times New Roman" w:cs="Times New Roman"/>
          <w:sz w:val="24"/>
          <w:szCs w:val="24"/>
        </w:rPr>
        <w:t xml:space="preserve"> </w:t>
      </w:r>
      <w:r w:rsidR="0042143B" w:rsidRPr="00A13D62">
        <w:rPr>
          <w:rFonts w:ascii="Times New Roman" w:hAnsi="Times New Roman" w:cs="Times New Roman"/>
          <w:sz w:val="24"/>
          <w:szCs w:val="24"/>
        </w:rPr>
        <w:t xml:space="preserve">Мироник-Аксенова О.И., </w:t>
      </w:r>
      <w:r w:rsidR="004531ED" w:rsidRPr="00A13D62">
        <w:rPr>
          <w:rFonts w:ascii="Times New Roman" w:eastAsia="Times New Roman" w:hAnsi="Times New Roman" w:cs="Times New Roman"/>
          <w:sz w:val="24"/>
          <w:szCs w:val="24"/>
        </w:rPr>
        <w:t>Макарова Г.А.</w:t>
      </w:r>
    </w:p>
    <w:p w:rsidR="0039200B" w:rsidRPr="00D81219" w:rsidRDefault="0039200B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39200B" w:rsidRDefault="0039200B" w:rsidP="00AD6FF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19">
        <w:rPr>
          <w:rFonts w:ascii="Times New Roman" w:hAnsi="Times New Roman" w:cs="Times New Roman"/>
          <w:sz w:val="24"/>
          <w:szCs w:val="24"/>
        </w:rPr>
        <w:t xml:space="preserve">Кворум есть. </w:t>
      </w:r>
    </w:p>
    <w:p w:rsidR="00F56279" w:rsidRPr="00F56279" w:rsidRDefault="00F56279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260" w:rsidRPr="00284AFE" w:rsidRDefault="00EC1260" w:rsidP="00094D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AFE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proofErr w:type="gramStart"/>
      <w:r w:rsidRPr="00284AF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284AFE">
        <w:rPr>
          <w:rFonts w:ascii="Times New Roman" w:eastAsia="Times New Roman" w:hAnsi="Times New Roman" w:cs="Times New Roman"/>
          <w:b/>
          <w:sz w:val="24"/>
          <w:szCs w:val="24"/>
        </w:rPr>
        <w:t>Х Всемирный конгресс по психотерапии 2020 как большая работа, перезагрузка и новый старт.</w:t>
      </w:r>
    </w:p>
    <w:p w:rsidR="00EC1260" w:rsidRPr="00284AFE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A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EC1260" w:rsidRDefault="00EC1260" w:rsidP="0009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260" w:rsidRDefault="00EC1260" w:rsidP="0009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Состоялось заседание Организационного комитета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Объединенного конгресса</w:t>
      </w:r>
      <w:r w:rsidR="003051C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84AFE">
        <w:rPr>
          <w:rFonts w:ascii="Times New Roman" w:eastAsia="Times New Roman" w:hAnsi="Times New Roman" w:cs="Times New Roman"/>
          <w:sz w:val="24"/>
          <w:szCs w:val="24"/>
        </w:rPr>
        <w:t>Дети. Общество. Будущее</w:t>
      </w:r>
      <w:r w:rsidR="003051C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(между строк </w:t>
      </w:r>
      <w:r w:rsidR="00284AF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«Семья»)</w:t>
      </w:r>
      <w:r w:rsidR="003051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1D03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было принято решение совместно проводить мастер-классы и тренинги.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284AFE">
        <w:rPr>
          <w:rFonts w:ascii="Times New Roman" w:eastAsia="Times New Roman" w:hAnsi="Times New Roman" w:cs="Times New Roman"/>
          <w:sz w:val="24"/>
          <w:szCs w:val="24"/>
        </w:rPr>
        <w:t>астер-классы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тренинги </w:t>
      </w:r>
      <w:r w:rsidR="00284AFE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284AF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84AFE" w:rsidRPr="00284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AFE">
        <w:rPr>
          <w:rFonts w:ascii="Times New Roman" w:eastAsia="Times New Roman" w:hAnsi="Times New Roman" w:cs="Times New Roman"/>
          <w:sz w:val="24"/>
          <w:szCs w:val="24"/>
        </w:rPr>
        <w:t xml:space="preserve">Объединенного конгресса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284AFE">
        <w:rPr>
          <w:rFonts w:ascii="Times New Roman" w:eastAsia="Times New Roman" w:hAnsi="Times New Roman" w:cs="Times New Roman"/>
          <w:sz w:val="24"/>
          <w:szCs w:val="24"/>
        </w:rPr>
        <w:t xml:space="preserve">олжны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284AFE">
        <w:rPr>
          <w:rFonts w:ascii="Times New Roman" w:eastAsia="Times New Roman" w:hAnsi="Times New Roman" w:cs="Times New Roman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1CE">
        <w:rPr>
          <w:rFonts w:ascii="Times New Roman" w:eastAsia="Times New Roman" w:hAnsi="Times New Roman" w:cs="Times New Roman"/>
          <w:sz w:val="24"/>
          <w:szCs w:val="24"/>
        </w:rPr>
        <w:t>науч</w:t>
      </w:r>
      <w:r w:rsidR="00284AFE">
        <w:rPr>
          <w:rFonts w:ascii="Times New Roman" w:eastAsia="Times New Roman" w:hAnsi="Times New Roman" w:cs="Times New Roman"/>
          <w:sz w:val="24"/>
          <w:szCs w:val="24"/>
        </w:rPr>
        <w:t>но обоснованными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260" w:rsidRDefault="00284AFE" w:rsidP="0009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EC12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EC1260">
        <w:rPr>
          <w:rFonts w:ascii="Times New Roman" w:eastAsia="Times New Roman" w:hAnsi="Times New Roman" w:cs="Times New Roman"/>
          <w:sz w:val="24"/>
          <w:szCs w:val="24"/>
        </w:rPr>
        <w:t>Псифесте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  <w:r w:rsidR="00EC1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будем </w:t>
      </w:r>
      <w:r w:rsidR="00EC1260">
        <w:rPr>
          <w:rFonts w:ascii="Times New Roman" w:eastAsia="Times New Roman" w:hAnsi="Times New Roman" w:cs="Times New Roman"/>
          <w:sz w:val="24"/>
          <w:szCs w:val="24"/>
        </w:rPr>
        <w:t xml:space="preserve">отбирать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мастер-классы и тренинги </w:t>
      </w:r>
      <w:r w:rsidR="00EC1260">
        <w:rPr>
          <w:rFonts w:ascii="Times New Roman" w:eastAsia="Times New Roman" w:hAnsi="Times New Roman" w:cs="Times New Roman"/>
          <w:sz w:val="24"/>
          <w:szCs w:val="24"/>
        </w:rPr>
        <w:t>и тренинги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C1260">
        <w:rPr>
          <w:rFonts w:ascii="Times New Roman" w:eastAsia="Times New Roman" w:hAnsi="Times New Roman" w:cs="Times New Roman"/>
          <w:sz w:val="24"/>
          <w:szCs w:val="24"/>
        </w:rPr>
        <w:t xml:space="preserve"> кот</w:t>
      </w:r>
      <w:r>
        <w:rPr>
          <w:rFonts w:ascii="Times New Roman" w:eastAsia="Times New Roman" w:hAnsi="Times New Roman" w:cs="Times New Roman"/>
          <w:sz w:val="24"/>
          <w:szCs w:val="24"/>
        </w:rPr>
        <w:t>орые</w:t>
      </w:r>
      <w:r w:rsidR="00EC1260">
        <w:rPr>
          <w:rFonts w:ascii="Times New Roman" w:eastAsia="Times New Roman" w:hAnsi="Times New Roman" w:cs="Times New Roman"/>
          <w:sz w:val="24"/>
          <w:szCs w:val="24"/>
        </w:rPr>
        <w:t xml:space="preserve"> будем рекомендовать для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84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Объединенного </w:t>
      </w:r>
      <w:r w:rsidR="00EC1260">
        <w:rPr>
          <w:rFonts w:ascii="Times New Roman" w:eastAsia="Times New Roman" w:hAnsi="Times New Roman" w:cs="Times New Roman"/>
          <w:sz w:val="24"/>
          <w:szCs w:val="24"/>
        </w:rPr>
        <w:t>конгресса 2020</w:t>
      </w:r>
      <w:r>
        <w:rPr>
          <w:rFonts w:ascii="Times New Roman" w:eastAsia="Times New Roman" w:hAnsi="Times New Roman" w:cs="Times New Roman"/>
          <w:sz w:val="24"/>
          <w:szCs w:val="24"/>
        </w:rPr>
        <w:t>, проводимого совместно с</w:t>
      </w:r>
      <w:r w:rsidR="00EC1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Союзом охраны психического здоровья </w:t>
      </w:r>
      <w:r w:rsidR="00EC1260">
        <w:rPr>
          <w:rFonts w:ascii="Times New Roman" w:eastAsia="Times New Roman" w:hAnsi="Times New Roman" w:cs="Times New Roman"/>
          <w:sz w:val="24"/>
          <w:szCs w:val="24"/>
        </w:rPr>
        <w:t>в Центре международной торговли.</w:t>
      </w:r>
    </w:p>
    <w:p w:rsidR="00EC1260" w:rsidRDefault="00EC1260" w:rsidP="0009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день</w:t>
      </w:r>
      <w:r w:rsidR="00284AFE">
        <w:rPr>
          <w:rFonts w:ascii="Times New Roman" w:eastAsia="Times New Roman" w:hAnsi="Times New Roman" w:cs="Times New Roman"/>
          <w:sz w:val="24"/>
          <w:szCs w:val="24"/>
        </w:rPr>
        <w:t xml:space="preserve"> конгресса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пленарный, торжественная программа</w:t>
      </w:r>
      <w:r w:rsidR="00284A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260" w:rsidRDefault="00EC1260" w:rsidP="0009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84AFE">
        <w:rPr>
          <w:rFonts w:ascii="Times New Roman" w:eastAsia="Times New Roman" w:hAnsi="Times New Roman" w:cs="Times New Roman"/>
          <w:sz w:val="24"/>
          <w:szCs w:val="24"/>
        </w:rPr>
        <w:t>, 3 дни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AFE">
        <w:rPr>
          <w:rFonts w:ascii="Times New Roman" w:eastAsia="Times New Roman" w:hAnsi="Times New Roman" w:cs="Times New Roman"/>
          <w:sz w:val="24"/>
          <w:szCs w:val="24"/>
        </w:rPr>
        <w:t xml:space="preserve">конгресса – </w:t>
      </w:r>
      <w:r>
        <w:rPr>
          <w:rFonts w:ascii="Times New Roman" w:eastAsia="Times New Roman" w:hAnsi="Times New Roman" w:cs="Times New Roman"/>
          <w:sz w:val="24"/>
          <w:szCs w:val="24"/>
        </w:rPr>
        <w:t>отдельная работа конгрессов, тренинги</w:t>
      </w:r>
      <w:r w:rsidR="00284A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260" w:rsidRDefault="00284AFE" w:rsidP="0009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день конгресса – п</w:t>
      </w:r>
      <w:r w:rsidR="00EC1260">
        <w:rPr>
          <w:rFonts w:ascii="Times New Roman" w:eastAsia="Times New Roman" w:hAnsi="Times New Roman" w:cs="Times New Roman"/>
          <w:sz w:val="24"/>
          <w:szCs w:val="24"/>
        </w:rPr>
        <w:t>рием в австрийском посольстве для 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едставителей О</w:t>
      </w:r>
      <w:r w:rsidR="00EC1260">
        <w:rPr>
          <w:rFonts w:ascii="Times New Roman" w:eastAsia="Times New Roman" w:hAnsi="Times New Roman" w:cs="Times New Roman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sz w:val="24"/>
          <w:szCs w:val="24"/>
        </w:rPr>
        <w:t>анизационного</w:t>
      </w:r>
      <w:r w:rsidR="00EC12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C1260">
        <w:rPr>
          <w:rFonts w:ascii="Times New Roman" w:eastAsia="Times New Roman" w:hAnsi="Times New Roman" w:cs="Times New Roman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sz w:val="24"/>
          <w:szCs w:val="24"/>
        </w:rPr>
        <w:t>аммного</w:t>
      </w:r>
      <w:r w:rsidR="00EC1260">
        <w:rPr>
          <w:rFonts w:ascii="Times New Roman" w:eastAsia="Times New Roman" w:hAnsi="Times New Roman" w:cs="Times New Roman"/>
          <w:sz w:val="24"/>
          <w:szCs w:val="24"/>
        </w:rPr>
        <w:t xml:space="preserve"> комитетов Всемирного конгресса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психотерапии 2020.</w:t>
      </w:r>
    </w:p>
    <w:p w:rsidR="00CC1094" w:rsidRDefault="004C34FF" w:rsidP="0009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настоящий момент в </w:t>
      </w:r>
      <w:r w:rsidR="00CC1094"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анизационный </w:t>
      </w:r>
      <w:r w:rsidR="00CC1094">
        <w:rPr>
          <w:rFonts w:ascii="Times New Roman" w:eastAsia="Times New Roman" w:hAnsi="Times New Roman" w:cs="Times New Roman"/>
          <w:sz w:val="24"/>
          <w:szCs w:val="24"/>
        </w:rPr>
        <w:t xml:space="preserve">комитет </w:t>
      </w:r>
      <w:r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="00CC1094">
        <w:rPr>
          <w:rFonts w:ascii="Times New Roman" w:eastAsia="Times New Roman" w:hAnsi="Times New Roman" w:cs="Times New Roman"/>
          <w:sz w:val="24"/>
          <w:szCs w:val="24"/>
        </w:rPr>
        <w:t xml:space="preserve"> 20 чел</w:t>
      </w:r>
      <w:r>
        <w:rPr>
          <w:rFonts w:ascii="Times New Roman" w:eastAsia="Times New Roman" w:hAnsi="Times New Roman" w:cs="Times New Roman"/>
          <w:sz w:val="24"/>
          <w:szCs w:val="24"/>
        </w:rPr>
        <w:t>овек</w:t>
      </w:r>
      <w:r w:rsidR="00CC1094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C1094">
        <w:rPr>
          <w:rFonts w:ascii="Times New Roman" w:eastAsia="Times New Roman" w:hAnsi="Times New Roman" w:cs="Times New Roman"/>
          <w:sz w:val="24"/>
          <w:szCs w:val="24"/>
        </w:rPr>
        <w:t xml:space="preserve">оссии и 20 </w:t>
      </w:r>
      <w:r w:rsidR="00BA0196">
        <w:rPr>
          <w:rFonts w:ascii="Times New Roman" w:eastAsia="Times New Roman" w:hAnsi="Times New Roman" w:cs="Times New Roman"/>
          <w:sz w:val="24"/>
          <w:szCs w:val="24"/>
        </w:rPr>
        <w:t xml:space="preserve">человек </w:t>
      </w:r>
      <w:r w:rsidR="00CC109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BA0196">
        <w:rPr>
          <w:rFonts w:ascii="Times New Roman" w:eastAsia="Times New Roman" w:hAnsi="Times New Roman" w:cs="Times New Roman"/>
          <w:sz w:val="24"/>
          <w:szCs w:val="24"/>
        </w:rPr>
        <w:t xml:space="preserve">стран </w:t>
      </w:r>
      <w:r w:rsidR="00CC1094">
        <w:rPr>
          <w:rFonts w:ascii="Times New Roman" w:eastAsia="Times New Roman" w:hAnsi="Times New Roman" w:cs="Times New Roman"/>
          <w:sz w:val="24"/>
          <w:szCs w:val="24"/>
        </w:rPr>
        <w:t>заруб</w:t>
      </w:r>
      <w:r w:rsidR="00BA0196">
        <w:rPr>
          <w:rFonts w:ascii="Times New Roman" w:eastAsia="Times New Roman" w:hAnsi="Times New Roman" w:cs="Times New Roman"/>
          <w:sz w:val="24"/>
          <w:szCs w:val="24"/>
        </w:rPr>
        <w:t xml:space="preserve">ежья, в </w:t>
      </w:r>
      <w:r w:rsidR="00CC1094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="00BA0196">
        <w:rPr>
          <w:rFonts w:ascii="Times New Roman" w:eastAsia="Times New Roman" w:hAnsi="Times New Roman" w:cs="Times New Roman"/>
          <w:sz w:val="24"/>
          <w:szCs w:val="24"/>
        </w:rPr>
        <w:t>аммный комитет –</w:t>
      </w:r>
      <w:r w:rsidR="00CC1094">
        <w:rPr>
          <w:rFonts w:ascii="Times New Roman" w:eastAsia="Times New Roman" w:hAnsi="Times New Roman" w:cs="Times New Roman"/>
          <w:sz w:val="24"/>
          <w:szCs w:val="24"/>
        </w:rPr>
        <w:t xml:space="preserve"> 28 чел</w:t>
      </w:r>
      <w:r w:rsidR="00BA0196">
        <w:rPr>
          <w:rFonts w:ascii="Times New Roman" w:eastAsia="Times New Roman" w:hAnsi="Times New Roman" w:cs="Times New Roman"/>
          <w:sz w:val="24"/>
          <w:szCs w:val="24"/>
        </w:rPr>
        <w:t>овек</w:t>
      </w:r>
      <w:r w:rsidR="00CC1094">
        <w:rPr>
          <w:rFonts w:ascii="Times New Roman" w:eastAsia="Times New Roman" w:hAnsi="Times New Roman" w:cs="Times New Roman"/>
          <w:sz w:val="24"/>
          <w:szCs w:val="24"/>
        </w:rPr>
        <w:t xml:space="preserve"> (17</w:t>
      </w:r>
      <w:r w:rsidR="00BA0196">
        <w:rPr>
          <w:rFonts w:ascii="Times New Roman" w:eastAsia="Times New Roman" w:hAnsi="Times New Roman" w:cs="Times New Roman"/>
          <w:sz w:val="24"/>
          <w:szCs w:val="24"/>
        </w:rPr>
        <w:t xml:space="preserve"> из них –</w:t>
      </w:r>
      <w:r w:rsidR="00CC1094">
        <w:rPr>
          <w:rFonts w:ascii="Times New Roman" w:eastAsia="Times New Roman" w:hAnsi="Times New Roman" w:cs="Times New Roman"/>
          <w:sz w:val="24"/>
          <w:szCs w:val="24"/>
        </w:rPr>
        <w:t xml:space="preserve"> рук</w:t>
      </w:r>
      <w:r w:rsidR="00BA0196">
        <w:rPr>
          <w:rFonts w:ascii="Times New Roman" w:eastAsia="Times New Roman" w:hAnsi="Times New Roman" w:cs="Times New Roman"/>
          <w:sz w:val="24"/>
          <w:szCs w:val="24"/>
        </w:rPr>
        <w:t>оводители</w:t>
      </w:r>
      <w:r w:rsidR="00CC1094">
        <w:rPr>
          <w:rFonts w:ascii="Times New Roman" w:eastAsia="Times New Roman" w:hAnsi="Times New Roman" w:cs="Times New Roman"/>
          <w:sz w:val="24"/>
          <w:szCs w:val="24"/>
        </w:rPr>
        <w:t xml:space="preserve"> мод</w:t>
      </w:r>
      <w:r w:rsidR="00BA0196">
        <w:rPr>
          <w:rFonts w:ascii="Times New Roman" w:eastAsia="Times New Roman" w:hAnsi="Times New Roman" w:cs="Times New Roman"/>
          <w:sz w:val="24"/>
          <w:szCs w:val="24"/>
        </w:rPr>
        <w:t>альностей психотерапии ОППЛ</w:t>
      </w:r>
      <w:r w:rsidR="00CC1094">
        <w:rPr>
          <w:rFonts w:ascii="Times New Roman" w:eastAsia="Times New Roman" w:hAnsi="Times New Roman" w:cs="Times New Roman"/>
          <w:sz w:val="24"/>
          <w:szCs w:val="24"/>
        </w:rPr>
        <w:t xml:space="preserve">) и 46 </w:t>
      </w:r>
      <w:r w:rsidR="00BA0196">
        <w:rPr>
          <w:rFonts w:ascii="Times New Roman" w:eastAsia="Times New Roman" w:hAnsi="Times New Roman" w:cs="Times New Roman"/>
          <w:sz w:val="24"/>
          <w:szCs w:val="24"/>
        </w:rPr>
        <w:t>человек из стран зарубежья.</w:t>
      </w:r>
    </w:p>
    <w:p w:rsidR="00CC1094" w:rsidRDefault="00CC1094" w:rsidP="0009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Преимущество для руководителей мо</w:t>
      </w:r>
      <w:r w:rsidR="00E65334">
        <w:rPr>
          <w:rFonts w:ascii="Times New Roman" w:eastAsia="Times New Roman" w:hAnsi="Times New Roman" w:cs="Times New Roman"/>
          <w:sz w:val="24"/>
          <w:szCs w:val="24"/>
        </w:rPr>
        <w:t>дальносте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BA0196">
        <w:rPr>
          <w:rFonts w:ascii="Times New Roman" w:eastAsia="Times New Roman" w:hAnsi="Times New Roman" w:cs="Times New Roman"/>
          <w:sz w:val="24"/>
          <w:szCs w:val="24"/>
        </w:rPr>
        <w:t xml:space="preserve"> ОППЛ при вступлении в комитеты и организации событий IX Всемирного конгресса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заканчивается 31 мая 2019 г.</w:t>
      </w:r>
    </w:p>
    <w:p w:rsidR="00EC1260" w:rsidRDefault="00EC1260" w:rsidP="00094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260" w:rsidRPr="00E65334" w:rsidRDefault="00EC1260" w:rsidP="00094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334">
        <w:rPr>
          <w:rFonts w:ascii="Times New Roman" w:eastAsia="Times New Roman" w:hAnsi="Times New Roman" w:cs="Times New Roman"/>
          <w:b/>
          <w:sz w:val="24"/>
          <w:szCs w:val="24"/>
        </w:rPr>
        <w:t>2) Псифесты ОППЛ 2019.</w:t>
      </w:r>
    </w:p>
    <w:p w:rsidR="00EC1260" w:rsidRPr="00E65334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3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EC1260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334" w:rsidRDefault="0007774D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7-9 июня 2019 г.</w:t>
      </w:r>
      <w:r w:rsidR="00E65334">
        <w:rPr>
          <w:rFonts w:ascii="Times New Roman" w:eastAsia="Times New Roman" w:hAnsi="Times New Roman" w:cs="Times New Roman"/>
          <w:sz w:val="24"/>
          <w:szCs w:val="24"/>
        </w:rPr>
        <w:t xml:space="preserve"> состоится </w:t>
      </w:r>
      <w:proofErr w:type="spellStart"/>
      <w:r w:rsidR="00E65334">
        <w:rPr>
          <w:rFonts w:ascii="Times New Roman" w:eastAsia="Times New Roman" w:hAnsi="Times New Roman" w:cs="Times New Roman"/>
          <w:sz w:val="24"/>
          <w:szCs w:val="24"/>
        </w:rPr>
        <w:t>Псифет</w:t>
      </w:r>
      <w:proofErr w:type="spellEnd"/>
      <w:r w:rsidR="00E65334">
        <w:rPr>
          <w:rFonts w:ascii="Times New Roman" w:eastAsia="Times New Roman" w:hAnsi="Times New Roman" w:cs="Times New Roman"/>
          <w:sz w:val="24"/>
          <w:szCs w:val="24"/>
        </w:rPr>
        <w:t xml:space="preserve"> в Уфе – лучшее в стране региональная психотерапевтическая служба, большое количество психотерапевтических учреждений и мощная финансовая поддержка.</w:t>
      </w:r>
    </w:p>
    <w:p w:rsidR="00E65334" w:rsidRDefault="0007774D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 июня – 1 июля 2019 г. </w:t>
      </w:r>
      <w:r w:rsidR="00E65334">
        <w:rPr>
          <w:rFonts w:ascii="Times New Roman" w:eastAsia="Times New Roman" w:hAnsi="Times New Roman" w:cs="Times New Roman"/>
          <w:sz w:val="24"/>
          <w:szCs w:val="24"/>
        </w:rPr>
        <w:t xml:space="preserve">состоится </w:t>
      </w:r>
      <w:proofErr w:type="spellStart"/>
      <w:r w:rsidR="00E65334">
        <w:rPr>
          <w:rFonts w:ascii="Times New Roman" w:eastAsia="Times New Roman" w:hAnsi="Times New Roman" w:cs="Times New Roman"/>
          <w:sz w:val="24"/>
          <w:szCs w:val="24"/>
        </w:rPr>
        <w:t>Псифет</w:t>
      </w:r>
      <w:proofErr w:type="spellEnd"/>
      <w:r w:rsidR="00E65334">
        <w:rPr>
          <w:rFonts w:ascii="Times New Roman" w:eastAsia="Times New Roman" w:hAnsi="Times New Roman" w:cs="Times New Roman"/>
          <w:sz w:val="24"/>
          <w:szCs w:val="24"/>
        </w:rPr>
        <w:t xml:space="preserve"> в Севастополе</w:t>
      </w:r>
    </w:p>
    <w:p w:rsidR="00E65334" w:rsidRDefault="0007774D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 октября – 4 ноября 2019 г. </w:t>
      </w:r>
      <w:r w:rsidR="00E65334">
        <w:rPr>
          <w:rFonts w:ascii="Times New Roman" w:eastAsia="Times New Roman" w:hAnsi="Times New Roman" w:cs="Times New Roman"/>
          <w:sz w:val="24"/>
          <w:szCs w:val="24"/>
        </w:rPr>
        <w:t xml:space="preserve">состоится итоговый </w:t>
      </w:r>
      <w:proofErr w:type="spellStart"/>
      <w:r w:rsidR="00E65334"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 w:rsidR="00E65334">
        <w:rPr>
          <w:rFonts w:ascii="Times New Roman" w:eastAsia="Times New Roman" w:hAnsi="Times New Roman" w:cs="Times New Roman"/>
          <w:sz w:val="24"/>
          <w:szCs w:val="24"/>
        </w:rPr>
        <w:t xml:space="preserve"> 2019 в Москве.</w:t>
      </w:r>
    </w:p>
    <w:p w:rsidR="00E65334" w:rsidRDefault="00E65334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Всемирного конгресса необходимо выдвигать качественно работающих тренеров, т.к. в последнее время в адрес ОППЛ появилась критика о наличии у нас недостаточно квалифицированных специалистов.</w:t>
      </w:r>
    </w:p>
    <w:p w:rsidR="00E65334" w:rsidRPr="005429A2" w:rsidRDefault="00E65334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260" w:rsidRPr="006020B2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0B2">
        <w:rPr>
          <w:rFonts w:ascii="Times New Roman" w:eastAsia="Times New Roman" w:hAnsi="Times New Roman" w:cs="Times New Roman"/>
          <w:b/>
          <w:sz w:val="24"/>
          <w:szCs w:val="24"/>
        </w:rPr>
        <w:t>3) Главный конгресс 2019 года.</w:t>
      </w:r>
    </w:p>
    <w:p w:rsidR="00EC1260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0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6020B2" w:rsidRPr="006020B2" w:rsidRDefault="006020B2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260" w:rsidRDefault="00C66461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Итоговый конгресс ОППЛ 2019 «</w:t>
      </w:r>
      <w:r w:rsidR="004C34FF">
        <w:rPr>
          <w:rFonts w:ascii="Times New Roman" w:eastAsia="Times New Roman" w:hAnsi="Times New Roman" w:cs="Times New Roman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ижения российской психотерапии» </w:t>
      </w:r>
      <w:r w:rsidR="0007774D">
        <w:rPr>
          <w:rFonts w:ascii="Times New Roman" w:eastAsia="Times New Roman" w:hAnsi="Times New Roman" w:cs="Times New Roman"/>
          <w:sz w:val="24"/>
          <w:szCs w:val="24"/>
        </w:rPr>
        <w:t xml:space="preserve">(31 октября – 1 ноября 2019 г.)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генеральной</w:t>
      </w:r>
      <w:r w:rsidRPr="00C66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4FF">
        <w:rPr>
          <w:rFonts w:ascii="Times New Roman" w:eastAsia="Times New Roman" w:hAnsi="Times New Roman" w:cs="Times New Roman"/>
          <w:sz w:val="24"/>
          <w:szCs w:val="24"/>
        </w:rPr>
        <w:t>репетици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IX </w:t>
      </w:r>
      <w:r w:rsidR="004C34FF">
        <w:rPr>
          <w:rFonts w:ascii="Times New Roman" w:eastAsia="Times New Roman" w:hAnsi="Times New Roman" w:cs="Times New Roman"/>
          <w:sz w:val="24"/>
          <w:szCs w:val="24"/>
        </w:rPr>
        <w:t>Всемирного конгр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4C34FF">
        <w:rPr>
          <w:rFonts w:ascii="Times New Roman" w:eastAsia="Times New Roman" w:hAnsi="Times New Roman" w:cs="Times New Roman"/>
          <w:sz w:val="24"/>
          <w:szCs w:val="24"/>
        </w:rPr>
        <w:t xml:space="preserve">сса 2020. </w:t>
      </w:r>
    </w:p>
    <w:p w:rsidR="004C34FF" w:rsidRDefault="004C34FF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конца весны</w:t>
      </w:r>
      <w:r w:rsidR="00C66461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 модальностей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важно заявлять секции</w:t>
      </w:r>
      <w:r w:rsidR="00C66461">
        <w:rPr>
          <w:rFonts w:ascii="Times New Roman" w:eastAsia="Times New Roman" w:hAnsi="Times New Roman" w:cs="Times New Roman"/>
          <w:sz w:val="24"/>
          <w:szCs w:val="24"/>
        </w:rPr>
        <w:t>, симпозиумы, конференции, круглые столы,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тренинги </w:t>
      </w:r>
      <w:r w:rsidR="00C66461">
        <w:rPr>
          <w:rFonts w:ascii="Times New Roman" w:eastAsia="Times New Roman" w:hAnsi="Times New Roman" w:cs="Times New Roman"/>
          <w:sz w:val="24"/>
          <w:szCs w:val="24"/>
        </w:rPr>
        <w:t>– все наши традиционные формы, проводимые на конгрессах ОППЛ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34FF" w:rsidRDefault="004C34FF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260" w:rsidRPr="0042143B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43B">
        <w:rPr>
          <w:rFonts w:ascii="Times New Roman" w:eastAsia="Times New Roman" w:hAnsi="Times New Roman" w:cs="Times New Roman"/>
          <w:b/>
          <w:sz w:val="24"/>
          <w:szCs w:val="24"/>
        </w:rPr>
        <w:t>4) О супервизии в ОППЛ.</w:t>
      </w:r>
    </w:p>
    <w:p w:rsidR="00EC1260" w:rsidRPr="0042143B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4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EC1260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0B2" w:rsidRDefault="00C74C7E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7E">
        <w:rPr>
          <w:rFonts w:ascii="Times New Roman" w:eastAsia="Times New Roman" w:hAnsi="Times New Roman" w:cs="Times New Roman"/>
          <w:sz w:val="24"/>
          <w:szCs w:val="24"/>
        </w:rPr>
        <w:t>Был организован</w:t>
      </w:r>
      <w:r w:rsidR="006020B2" w:rsidRPr="00C74C7E">
        <w:rPr>
          <w:rFonts w:ascii="Times New Roman" w:eastAsia="Times New Roman" w:hAnsi="Times New Roman" w:cs="Times New Roman"/>
          <w:sz w:val="24"/>
          <w:szCs w:val="24"/>
        </w:rPr>
        <w:t xml:space="preserve"> стратегич</w:t>
      </w:r>
      <w:r w:rsidR="00E05BC9" w:rsidRPr="00C74C7E">
        <w:rPr>
          <w:rFonts w:ascii="Times New Roman" w:eastAsia="Times New Roman" w:hAnsi="Times New Roman" w:cs="Times New Roman"/>
          <w:sz w:val="24"/>
          <w:szCs w:val="24"/>
        </w:rPr>
        <w:t>еский</w:t>
      </w:r>
      <w:r w:rsidR="006020B2">
        <w:rPr>
          <w:rFonts w:ascii="Times New Roman" w:eastAsia="Times New Roman" w:hAnsi="Times New Roman" w:cs="Times New Roman"/>
          <w:sz w:val="24"/>
          <w:szCs w:val="24"/>
        </w:rPr>
        <w:t xml:space="preserve"> семинар по супервизии</w:t>
      </w:r>
      <w:r w:rsidR="00E05BC9">
        <w:rPr>
          <w:rFonts w:ascii="Times New Roman" w:eastAsia="Times New Roman" w:hAnsi="Times New Roman" w:cs="Times New Roman"/>
          <w:sz w:val="24"/>
          <w:szCs w:val="24"/>
        </w:rPr>
        <w:t>, проводимый</w:t>
      </w:r>
      <w:r w:rsidR="0060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BC9">
        <w:rPr>
          <w:rFonts w:ascii="Times New Roman" w:eastAsia="Times New Roman" w:hAnsi="Times New Roman" w:cs="Times New Roman"/>
          <w:sz w:val="24"/>
          <w:szCs w:val="24"/>
        </w:rPr>
        <w:t>в интернете.</w:t>
      </w:r>
    </w:p>
    <w:p w:rsidR="006020B2" w:rsidRDefault="00E05BC9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наших планах – расширение</w:t>
      </w:r>
      <w:r w:rsidR="006020B2">
        <w:rPr>
          <w:rFonts w:ascii="Times New Roman" w:eastAsia="Times New Roman" w:hAnsi="Times New Roman" w:cs="Times New Roman"/>
          <w:sz w:val="24"/>
          <w:szCs w:val="24"/>
        </w:rPr>
        <w:t xml:space="preserve"> супервизи</w:t>
      </w:r>
      <w:r>
        <w:rPr>
          <w:rFonts w:ascii="Times New Roman" w:eastAsia="Times New Roman" w:hAnsi="Times New Roman" w:cs="Times New Roman"/>
          <w:sz w:val="24"/>
          <w:szCs w:val="24"/>
        </w:rPr>
        <w:t>и в ОППЛ, которое б</w:t>
      </w:r>
      <w:r w:rsidR="006020B2">
        <w:rPr>
          <w:rFonts w:ascii="Times New Roman" w:eastAsia="Times New Roman" w:hAnsi="Times New Roman" w:cs="Times New Roman"/>
          <w:sz w:val="24"/>
          <w:szCs w:val="24"/>
        </w:rPr>
        <w:t>удет проводит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6020B2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</w:rPr>
        <w:t>внутри модальностей ОППЛ специалистами в</w:t>
      </w:r>
      <w:r w:rsidR="00602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области данных модальностей</w:t>
      </w:r>
      <w:r w:rsidR="006020B2">
        <w:rPr>
          <w:rFonts w:ascii="Times New Roman" w:eastAsia="Times New Roman" w:hAnsi="Times New Roman" w:cs="Times New Roman"/>
          <w:sz w:val="24"/>
          <w:szCs w:val="24"/>
        </w:rPr>
        <w:t xml:space="preserve"> по общим правилам и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6020B2">
        <w:rPr>
          <w:rFonts w:ascii="Times New Roman" w:eastAsia="Times New Roman" w:hAnsi="Times New Roman" w:cs="Times New Roman"/>
          <w:sz w:val="24"/>
          <w:szCs w:val="24"/>
        </w:rPr>
        <w:t xml:space="preserve"> общей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0B2" w:rsidRDefault="00724B0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ОППЛ принято решение о разделении </w:t>
      </w:r>
      <w:r w:rsidR="000B028F">
        <w:rPr>
          <w:rFonts w:ascii="Times New Roman" w:eastAsia="Times New Roman" w:hAnsi="Times New Roman" w:cs="Times New Roman"/>
          <w:sz w:val="24"/>
          <w:szCs w:val="24"/>
        </w:rPr>
        <w:t xml:space="preserve">областей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20B2">
        <w:rPr>
          <w:rFonts w:ascii="Times New Roman" w:eastAsia="Times New Roman" w:hAnsi="Times New Roman" w:cs="Times New Roman"/>
          <w:sz w:val="24"/>
          <w:szCs w:val="24"/>
        </w:rPr>
        <w:t>упервизи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020B2">
        <w:rPr>
          <w:rFonts w:ascii="Times New Roman" w:eastAsia="Times New Roman" w:hAnsi="Times New Roman" w:cs="Times New Roman"/>
          <w:sz w:val="24"/>
          <w:szCs w:val="24"/>
        </w:rPr>
        <w:t>по направлениям психотерапии</w:t>
      </w:r>
      <w:r w:rsidR="00525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0B2" w:rsidRDefault="00984B0E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настоящий момент вакантны по</w:t>
      </w:r>
      <w:r w:rsidR="006020B2">
        <w:rPr>
          <w:rFonts w:ascii="Times New Roman" w:eastAsia="Times New Roman" w:hAnsi="Times New Roman" w:cs="Times New Roman"/>
          <w:sz w:val="24"/>
          <w:szCs w:val="24"/>
        </w:rPr>
        <w:t xml:space="preserve">зиции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руководителей следующих направлений супервизии: </w:t>
      </w:r>
      <w:r w:rsidR="0052542D">
        <w:rPr>
          <w:rFonts w:ascii="Times New Roman" w:eastAsia="Times New Roman" w:hAnsi="Times New Roman" w:cs="Times New Roman"/>
          <w:sz w:val="24"/>
          <w:szCs w:val="24"/>
        </w:rPr>
        <w:t xml:space="preserve">клинические модальности; </w:t>
      </w:r>
      <w:r w:rsidR="006020B2">
        <w:rPr>
          <w:rFonts w:ascii="Times New Roman" w:eastAsia="Times New Roman" w:hAnsi="Times New Roman" w:cs="Times New Roman"/>
          <w:sz w:val="24"/>
          <w:szCs w:val="24"/>
        </w:rPr>
        <w:t>психоаналитическ</w:t>
      </w:r>
      <w:r w:rsidR="0052542D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0632D6">
        <w:rPr>
          <w:rFonts w:ascii="Times New Roman" w:eastAsia="Times New Roman" w:hAnsi="Times New Roman" w:cs="Times New Roman"/>
          <w:sz w:val="24"/>
          <w:szCs w:val="24"/>
        </w:rPr>
        <w:t xml:space="preserve"> модальности</w:t>
      </w:r>
      <w:r w:rsidR="0052542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52542D">
        <w:rPr>
          <w:rFonts w:ascii="Times New Roman" w:eastAsia="Times New Roman" w:hAnsi="Times New Roman" w:cs="Times New Roman"/>
          <w:sz w:val="24"/>
          <w:szCs w:val="24"/>
        </w:rPr>
        <w:t>когнитивн</w:t>
      </w:r>
      <w:r w:rsidR="000632D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254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20B2">
        <w:rPr>
          <w:rFonts w:ascii="Times New Roman" w:eastAsia="Times New Roman" w:hAnsi="Times New Roman" w:cs="Times New Roman"/>
          <w:sz w:val="24"/>
          <w:szCs w:val="24"/>
        </w:rPr>
        <w:t>поведенческ</w:t>
      </w:r>
      <w:r w:rsidR="0052542D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="000632D6">
        <w:rPr>
          <w:rFonts w:ascii="Times New Roman" w:eastAsia="Times New Roman" w:hAnsi="Times New Roman" w:cs="Times New Roman"/>
          <w:sz w:val="24"/>
          <w:szCs w:val="24"/>
        </w:rPr>
        <w:t xml:space="preserve"> модальности</w:t>
      </w:r>
      <w:r w:rsidR="006020B2">
        <w:rPr>
          <w:rFonts w:ascii="Times New Roman" w:eastAsia="Times New Roman" w:hAnsi="Times New Roman" w:cs="Times New Roman"/>
          <w:sz w:val="24"/>
          <w:szCs w:val="24"/>
        </w:rPr>
        <w:t xml:space="preserve"> и гуманистическ</w:t>
      </w:r>
      <w:r w:rsidR="0052542D">
        <w:rPr>
          <w:rFonts w:ascii="Times New Roman" w:eastAsia="Times New Roman" w:hAnsi="Times New Roman" w:cs="Times New Roman"/>
          <w:sz w:val="24"/>
          <w:szCs w:val="24"/>
        </w:rPr>
        <w:t>ие модальности</w:t>
      </w:r>
      <w:r w:rsidR="006020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4B00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 направления «Интегративная полимодальная психотерапия» является И.В. Лях.</w:t>
      </w:r>
    </w:p>
    <w:p w:rsidR="006020B2" w:rsidRDefault="00984B0E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Желающих осуществлять </w:t>
      </w:r>
      <w:r w:rsidR="0052542D">
        <w:rPr>
          <w:rFonts w:ascii="Times New Roman" w:eastAsia="Times New Roman" w:hAnsi="Times New Roman" w:cs="Times New Roman"/>
          <w:sz w:val="24"/>
          <w:szCs w:val="24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данными направлениями в супервизии просим написать</w:t>
      </w:r>
    </w:p>
    <w:p w:rsidR="006020B2" w:rsidRDefault="006020B2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Написать И.В. Румянцевой </w:t>
      </w:r>
      <w:r w:rsidR="00724B00" w:rsidRPr="00724B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724B00" w:rsidRPr="00724B00">
        <w:rPr>
          <w:rFonts w:ascii="Times New Roman" w:eastAsia="Times New Roman" w:hAnsi="Times New Roman" w:cs="Times New Roman"/>
          <w:sz w:val="24"/>
          <w:szCs w:val="24"/>
          <w:u w:val="single"/>
        </w:rPr>
        <w:t>ing900@yandex.ru)</w:t>
      </w:r>
      <w:r>
        <w:rPr>
          <w:rFonts w:ascii="Times New Roman" w:eastAsia="Times New Roman" w:hAnsi="Times New Roman" w:cs="Times New Roman"/>
          <w:sz w:val="24"/>
          <w:szCs w:val="24"/>
        </w:rPr>
        <w:t>, рекомендуемой на пост председателя Комитета по супервизии в ОППЛ</w:t>
      </w:r>
      <w:r w:rsidR="00984B0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О.А. Приходченко</w:t>
      </w:r>
      <w:r w:rsidR="00724B00" w:rsidRPr="00724B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4B00" w:rsidRPr="00724B00">
        <w:rPr>
          <w:rFonts w:ascii="Times New Roman" w:eastAsia="Times New Roman" w:hAnsi="Times New Roman" w:cs="Times New Roman"/>
          <w:sz w:val="24"/>
          <w:szCs w:val="24"/>
          <w:u w:val="single"/>
        </w:rPr>
        <w:t>8750oppl@gmail.com</w:t>
      </w:r>
      <w:r w:rsidR="00724B00" w:rsidRPr="00724B0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32D6">
        <w:rPr>
          <w:rFonts w:ascii="Times New Roman" w:eastAsia="Times New Roman" w:hAnsi="Times New Roman" w:cs="Times New Roman"/>
          <w:sz w:val="24"/>
          <w:szCs w:val="24"/>
        </w:rPr>
        <w:t>Ответственному секретарю ЦС ОППЛ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0B2" w:rsidRPr="00A16E95" w:rsidRDefault="006020B2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E95">
        <w:rPr>
          <w:rFonts w:ascii="Times New Roman" w:eastAsia="Times New Roman" w:hAnsi="Times New Roman" w:cs="Times New Roman"/>
          <w:sz w:val="24"/>
          <w:szCs w:val="24"/>
        </w:rPr>
        <w:t xml:space="preserve">В ближайшее время </w:t>
      </w:r>
      <w:r w:rsidR="00984B0E" w:rsidRPr="00A16E95">
        <w:rPr>
          <w:rFonts w:ascii="Times New Roman" w:eastAsia="Times New Roman" w:hAnsi="Times New Roman" w:cs="Times New Roman"/>
          <w:sz w:val="24"/>
          <w:szCs w:val="24"/>
        </w:rPr>
        <w:t xml:space="preserve">членам Комитета направлений и методов (модальностей) психотерапии ОППЛ </w:t>
      </w:r>
      <w:r w:rsidRPr="00A16E95">
        <w:rPr>
          <w:rFonts w:ascii="Times New Roman" w:eastAsia="Times New Roman" w:hAnsi="Times New Roman" w:cs="Times New Roman"/>
          <w:sz w:val="24"/>
          <w:szCs w:val="24"/>
        </w:rPr>
        <w:t xml:space="preserve">будет разослан проект </w:t>
      </w:r>
      <w:r w:rsidR="000632D6" w:rsidRPr="00A16E95">
        <w:rPr>
          <w:rFonts w:ascii="Times New Roman" w:eastAsia="Times New Roman" w:hAnsi="Times New Roman" w:cs="Times New Roman"/>
          <w:sz w:val="24"/>
          <w:szCs w:val="24"/>
        </w:rPr>
        <w:t>Положения о супервизии</w:t>
      </w:r>
      <w:r w:rsidRPr="00A16E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4B0E" w:rsidRPr="00A16E95">
        <w:rPr>
          <w:rFonts w:ascii="Times New Roman" w:eastAsia="Times New Roman" w:hAnsi="Times New Roman" w:cs="Times New Roman"/>
          <w:sz w:val="24"/>
          <w:szCs w:val="24"/>
        </w:rPr>
        <w:t xml:space="preserve"> котор</w:t>
      </w:r>
      <w:r w:rsidR="000632D6" w:rsidRPr="00A16E95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984B0E" w:rsidRPr="00A16E95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утвердить</w:t>
      </w:r>
      <w:r w:rsidRPr="00A16E9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84B0E" w:rsidRPr="00A16E95">
        <w:rPr>
          <w:rFonts w:ascii="Times New Roman" w:eastAsia="Times New Roman" w:hAnsi="Times New Roman" w:cs="Times New Roman"/>
          <w:sz w:val="24"/>
          <w:szCs w:val="24"/>
        </w:rPr>
        <w:t>21-ом С</w:t>
      </w:r>
      <w:r w:rsidRPr="00A16E95">
        <w:rPr>
          <w:rFonts w:ascii="Times New Roman" w:eastAsia="Times New Roman" w:hAnsi="Times New Roman" w:cs="Times New Roman"/>
          <w:sz w:val="24"/>
          <w:szCs w:val="24"/>
        </w:rPr>
        <w:t>ъезде</w:t>
      </w:r>
      <w:r w:rsidR="00984B0E" w:rsidRPr="00A16E95">
        <w:rPr>
          <w:rFonts w:ascii="Times New Roman" w:eastAsia="Times New Roman" w:hAnsi="Times New Roman" w:cs="Times New Roman"/>
          <w:sz w:val="24"/>
          <w:szCs w:val="24"/>
        </w:rPr>
        <w:t xml:space="preserve"> ОППЛ в октябре 2019 г.</w:t>
      </w:r>
    </w:p>
    <w:p w:rsidR="006020B2" w:rsidRPr="00A16E95" w:rsidRDefault="006020B2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E95">
        <w:rPr>
          <w:rFonts w:ascii="Times New Roman" w:eastAsia="Times New Roman" w:hAnsi="Times New Roman" w:cs="Times New Roman"/>
          <w:sz w:val="24"/>
          <w:szCs w:val="24"/>
        </w:rPr>
        <w:t xml:space="preserve">О.А. Приходченко выступит с </w:t>
      </w:r>
      <w:proofErr w:type="spellStart"/>
      <w:r w:rsidRPr="00A16E95">
        <w:rPr>
          <w:rFonts w:ascii="Times New Roman" w:eastAsia="Times New Roman" w:hAnsi="Times New Roman" w:cs="Times New Roman"/>
          <w:sz w:val="24"/>
          <w:szCs w:val="24"/>
        </w:rPr>
        <w:t>онла</w:t>
      </w:r>
      <w:r w:rsidR="00984B0E" w:rsidRPr="00A16E95">
        <w:rPr>
          <w:rFonts w:ascii="Times New Roman" w:eastAsia="Times New Roman" w:hAnsi="Times New Roman" w:cs="Times New Roman"/>
          <w:sz w:val="24"/>
          <w:szCs w:val="24"/>
        </w:rPr>
        <w:t>йн-лекцией</w:t>
      </w:r>
      <w:proofErr w:type="spellEnd"/>
      <w:r w:rsidR="00984B0E" w:rsidRPr="00A16E95">
        <w:rPr>
          <w:rFonts w:ascii="Times New Roman" w:eastAsia="Times New Roman" w:hAnsi="Times New Roman" w:cs="Times New Roman"/>
          <w:sz w:val="24"/>
          <w:szCs w:val="24"/>
        </w:rPr>
        <w:t xml:space="preserve"> для членов Комитета направлений и методов (модальностей) психотерапии</w:t>
      </w:r>
      <w:r w:rsidRPr="00A16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B0E" w:rsidRPr="00A16E95">
        <w:rPr>
          <w:rFonts w:ascii="Times New Roman" w:eastAsia="Times New Roman" w:hAnsi="Times New Roman" w:cs="Times New Roman"/>
          <w:sz w:val="24"/>
          <w:szCs w:val="24"/>
        </w:rPr>
        <w:t xml:space="preserve">ОППЛ </w:t>
      </w:r>
      <w:r w:rsidRPr="00A16E9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72AB4">
        <w:rPr>
          <w:rFonts w:ascii="Times New Roman" w:eastAsia="Times New Roman" w:hAnsi="Times New Roman" w:cs="Times New Roman"/>
          <w:sz w:val="24"/>
          <w:szCs w:val="24"/>
        </w:rPr>
        <w:t>процедурным</w:t>
      </w:r>
      <w:r w:rsidR="00984B0E" w:rsidRPr="00A16E95">
        <w:rPr>
          <w:rFonts w:ascii="Times New Roman" w:eastAsia="Times New Roman" w:hAnsi="Times New Roman" w:cs="Times New Roman"/>
          <w:sz w:val="24"/>
          <w:szCs w:val="24"/>
        </w:rPr>
        <w:t xml:space="preserve"> вопросам, оформлению </w:t>
      </w:r>
      <w:r w:rsidRPr="00A16E95">
        <w:rPr>
          <w:rFonts w:ascii="Times New Roman" w:eastAsia="Times New Roman" w:hAnsi="Times New Roman" w:cs="Times New Roman"/>
          <w:sz w:val="24"/>
          <w:szCs w:val="24"/>
        </w:rPr>
        <w:t>документаци</w:t>
      </w:r>
      <w:r w:rsidR="00984B0E" w:rsidRPr="00A16E95">
        <w:rPr>
          <w:rFonts w:ascii="Times New Roman" w:eastAsia="Times New Roman" w:hAnsi="Times New Roman" w:cs="Times New Roman"/>
          <w:sz w:val="24"/>
          <w:szCs w:val="24"/>
        </w:rPr>
        <w:t xml:space="preserve">и и др. </w:t>
      </w:r>
    </w:p>
    <w:p w:rsidR="006020B2" w:rsidRPr="00A16E95" w:rsidRDefault="006020B2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C49" w:rsidRPr="00A16E95" w:rsidRDefault="00F51C49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E95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F51C49" w:rsidRPr="000D36CE" w:rsidRDefault="00F51C49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E95">
        <w:rPr>
          <w:rFonts w:ascii="Times New Roman" w:eastAsia="Times New Roman" w:hAnsi="Times New Roman" w:cs="Times New Roman"/>
          <w:sz w:val="24"/>
          <w:szCs w:val="24"/>
        </w:rPr>
        <w:t xml:space="preserve">Разослать </w:t>
      </w:r>
      <w:r w:rsidR="00E20DA7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A16E9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20DA7">
        <w:rPr>
          <w:rFonts w:ascii="Times New Roman" w:eastAsia="Times New Roman" w:hAnsi="Times New Roman" w:cs="Times New Roman"/>
          <w:sz w:val="24"/>
          <w:szCs w:val="24"/>
        </w:rPr>
        <w:t>оложения</w:t>
      </w:r>
      <w:r w:rsidRPr="00A16E95">
        <w:rPr>
          <w:rFonts w:ascii="Times New Roman" w:eastAsia="Times New Roman" w:hAnsi="Times New Roman" w:cs="Times New Roman"/>
          <w:sz w:val="24"/>
          <w:szCs w:val="24"/>
        </w:rPr>
        <w:t xml:space="preserve"> о супервизии членам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Комитета </w:t>
      </w:r>
      <w:r w:rsidRPr="006020B2">
        <w:rPr>
          <w:rFonts w:ascii="Times New Roman" w:eastAsia="Times New Roman" w:hAnsi="Times New Roman" w:cs="Times New Roman"/>
          <w:sz w:val="24"/>
          <w:szCs w:val="24"/>
        </w:rPr>
        <w:t xml:space="preserve">направлений и методов (модальностей)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ОППЛ.</w:t>
      </w:r>
    </w:p>
    <w:p w:rsidR="00910C05" w:rsidRPr="000D36CE" w:rsidRDefault="00910C05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Пригласить членов Комитета </w:t>
      </w:r>
      <w:r w:rsidRPr="006020B2">
        <w:rPr>
          <w:rFonts w:ascii="Times New Roman" w:eastAsia="Times New Roman" w:hAnsi="Times New Roman" w:cs="Times New Roman"/>
          <w:sz w:val="24"/>
          <w:szCs w:val="24"/>
        </w:rPr>
        <w:t xml:space="preserve">направлений и методов (модальностей)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ОППЛ откликаться на вакансии руководителей направлений супервизии ОППЛ.</w:t>
      </w:r>
    </w:p>
    <w:p w:rsidR="000632D6" w:rsidRPr="000632D6" w:rsidRDefault="000632D6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B0E" w:rsidRDefault="00984B0E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260" w:rsidRPr="00F51C49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C49">
        <w:rPr>
          <w:rFonts w:ascii="Times New Roman" w:eastAsia="Times New Roman" w:hAnsi="Times New Roman" w:cs="Times New Roman"/>
          <w:b/>
          <w:sz w:val="24"/>
          <w:szCs w:val="24"/>
        </w:rPr>
        <w:t xml:space="preserve">5) Участие модальностей в открытых встречах «Навстречу </w:t>
      </w:r>
      <w:proofErr w:type="gramStart"/>
      <w:r w:rsidRPr="00F51C49">
        <w:rPr>
          <w:rFonts w:ascii="Times New Roman" w:eastAsia="Times New Roman" w:hAnsi="Times New Roman" w:cs="Times New Roman"/>
          <w:b/>
          <w:sz w:val="24"/>
          <w:szCs w:val="24"/>
        </w:rPr>
        <w:t>Всемирному</w:t>
      </w:r>
      <w:proofErr w:type="gramEnd"/>
      <w:r w:rsidRPr="00F51C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C49">
        <w:rPr>
          <w:rFonts w:ascii="Times New Roman" w:eastAsia="Times New Roman" w:hAnsi="Times New Roman" w:cs="Times New Roman"/>
          <w:b/>
          <w:sz w:val="24"/>
          <w:szCs w:val="24"/>
        </w:rPr>
        <w:t>Псифету</w:t>
      </w:r>
      <w:proofErr w:type="spellEnd"/>
      <w:r w:rsidRPr="00F51C4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C1260" w:rsidRPr="00F51C49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C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Приходченко О.А.</w:t>
      </w:r>
    </w:p>
    <w:p w:rsidR="00F51C49" w:rsidRDefault="00F51C49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235" w:rsidRDefault="00743D0B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О.А. Приходченко пригласила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</w:t>
      </w:r>
      <w:r w:rsidR="005A5235">
        <w:rPr>
          <w:rFonts w:ascii="Times New Roman" w:eastAsia="Times New Roman" w:hAnsi="Times New Roman" w:cs="Times New Roman"/>
          <w:sz w:val="24"/>
          <w:szCs w:val="24"/>
        </w:rPr>
        <w:t>твующих</w:t>
      </w:r>
      <w:proofErr w:type="spellEnd"/>
      <w:r w:rsidR="005A5235"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и 2020,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A5235">
        <w:rPr>
          <w:rFonts w:ascii="Times New Roman" w:eastAsia="Times New Roman" w:hAnsi="Times New Roman" w:cs="Times New Roman"/>
          <w:sz w:val="24"/>
          <w:szCs w:val="24"/>
        </w:rPr>
        <w:t xml:space="preserve"> обозначила</w:t>
      </w:r>
      <w:proofErr w:type="gramEnd"/>
      <w:r w:rsidR="005A5235">
        <w:rPr>
          <w:rFonts w:ascii="Times New Roman" w:eastAsia="Times New Roman" w:hAnsi="Times New Roman" w:cs="Times New Roman"/>
          <w:sz w:val="24"/>
          <w:szCs w:val="24"/>
        </w:rPr>
        <w:t xml:space="preserve"> важность своевременного формирования расписания </w:t>
      </w:r>
      <w:proofErr w:type="spellStart"/>
      <w:r w:rsidR="005A5235"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5A5235">
        <w:rPr>
          <w:rFonts w:ascii="Times New Roman" w:eastAsia="Times New Roman" w:hAnsi="Times New Roman" w:cs="Times New Roman"/>
          <w:sz w:val="24"/>
          <w:szCs w:val="24"/>
        </w:rPr>
        <w:t>облагодарила модальности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психотерапии ОППЛ</w:t>
      </w:r>
      <w:r w:rsidR="005A5235">
        <w:rPr>
          <w:rFonts w:ascii="Times New Roman" w:eastAsia="Times New Roman" w:hAnsi="Times New Roman" w:cs="Times New Roman"/>
          <w:sz w:val="24"/>
          <w:szCs w:val="24"/>
        </w:rPr>
        <w:t xml:space="preserve">, уже поддержавшие </w:t>
      </w:r>
      <w:proofErr w:type="spellStart"/>
      <w:r w:rsidR="005A5235">
        <w:rPr>
          <w:rFonts w:ascii="Times New Roman" w:eastAsia="Times New Roman" w:hAnsi="Times New Roman" w:cs="Times New Roman"/>
          <w:sz w:val="24"/>
          <w:szCs w:val="24"/>
        </w:rPr>
        <w:t>Псифес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призвала руководителей модальностей записывать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видеообращения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подавать заявки на оба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г. и 2020 одновременно.</w:t>
      </w:r>
    </w:p>
    <w:p w:rsidR="00743D0B" w:rsidRDefault="00743D0B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записи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видеообращений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требуется от 20 мин до 1,5 ч. персонального времени для того, чтобы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записать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видеообращение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сделать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онлайн.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Видеообращение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можно записать на кафедре психотерапии или записать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скайпу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Все технические вопросы касательно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трансляции и записи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видеообращений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просим направлять </w:t>
      </w:r>
      <w:proofErr w:type="spellStart"/>
      <w:r w:rsidRPr="00743D0B">
        <w:rPr>
          <w:rFonts w:ascii="Times New Roman" w:eastAsia="Times New Roman" w:hAnsi="Times New Roman" w:cs="Times New Roman"/>
          <w:sz w:val="24"/>
          <w:szCs w:val="24"/>
        </w:rPr>
        <w:t>Скукин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Сергею</w:t>
      </w:r>
      <w:r w:rsidRPr="00743D0B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4"/>
          <w:szCs w:val="24"/>
        </w:rPr>
        <w:t>у (</w:t>
      </w:r>
      <w:r w:rsidRPr="00743D0B">
        <w:rPr>
          <w:rFonts w:ascii="Times New Roman" w:eastAsia="Times New Roman" w:hAnsi="Times New Roman" w:cs="Times New Roman"/>
          <w:sz w:val="24"/>
          <w:szCs w:val="24"/>
          <w:u w:val="single"/>
        </w:rPr>
        <w:t>org.oppl@gmail.com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43D0B" w:rsidRDefault="00055F61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заявки на проведение мастер-класса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AF9">
        <w:rPr>
          <w:rFonts w:ascii="Times New Roman" w:eastAsia="Times New Roman" w:hAnsi="Times New Roman" w:cs="Times New Roman"/>
          <w:sz w:val="24"/>
          <w:szCs w:val="24"/>
        </w:rPr>
        <w:t xml:space="preserve">находится в приложении к </w:t>
      </w:r>
      <w:r w:rsidR="001309D2">
        <w:rPr>
          <w:rFonts w:ascii="Times New Roman" w:eastAsia="Times New Roman" w:hAnsi="Times New Roman" w:cs="Times New Roman"/>
          <w:sz w:val="24"/>
          <w:szCs w:val="24"/>
        </w:rPr>
        <w:t>Протоколу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260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260" w:rsidRPr="00E05BC9" w:rsidRDefault="00EC1260" w:rsidP="00094D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BC9">
        <w:rPr>
          <w:rFonts w:ascii="Times New Roman" w:eastAsia="Times New Roman" w:hAnsi="Times New Roman" w:cs="Times New Roman"/>
          <w:b/>
          <w:sz w:val="24"/>
          <w:szCs w:val="24"/>
        </w:rPr>
        <w:t>6) Новости Национальной саморегулируемой организации «Союз психотерапевтов и психологов».</w:t>
      </w:r>
    </w:p>
    <w:p w:rsidR="00EC1260" w:rsidRPr="00E05BC9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BC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В.В., Попова Е.В.</w:t>
      </w:r>
    </w:p>
    <w:p w:rsidR="00EC1260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222" w:rsidRDefault="00217222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Изменился Устав Национальной саморегулируемой организации «</w:t>
      </w:r>
      <w:r w:rsidRPr="009E2AF2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юз психотерапевтов и психологов».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новому Уставу</w:t>
      </w:r>
      <w:r w:rsidR="00E05BC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можем принимать в организацию физических лиц с высшим образованием, которые могут доказать, что относятся к следующих обл</w:t>
      </w:r>
      <w:r w:rsidR="00691E34">
        <w:rPr>
          <w:rFonts w:ascii="Times New Roman" w:eastAsia="Times New Roman" w:hAnsi="Times New Roman" w:cs="Times New Roman"/>
          <w:sz w:val="24"/>
          <w:szCs w:val="24"/>
        </w:rPr>
        <w:t>астям профессиональной практики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E34">
        <w:rPr>
          <w:rFonts w:ascii="Times New Roman" w:eastAsia="Times New Roman" w:hAnsi="Times New Roman" w:cs="Times New Roman"/>
          <w:sz w:val="24"/>
          <w:szCs w:val="24"/>
        </w:rPr>
        <w:t xml:space="preserve">психотерапия, психология, коучинг, </w:t>
      </w:r>
      <w:proofErr w:type="spellStart"/>
      <w:r w:rsidRPr="00691E34">
        <w:rPr>
          <w:rFonts w:ascii="Times New Roman" w:eastAsia="Times New Roman" w:hAnsi="Times New Roman" w:cs="Times New Roman"/>
          <w:sz w:val="24"/>
          <w:szCs w:val="24"/>
        </w:rPr>
        <w:t>супервизия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E3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путем предъявле</w:t>
      </w:r>
      <w:r w:rsidR="00691E34">
        <w:rPr>
          <w:rFonts w:ascii="Times New Roman" w:eastAsia="Times New Roman" w:hAnsi="Times New Roman" w:cs="Times New Roman"/>
          <w:sz w:val="24"/>
          <w:szCs w:val="24"/>
        </w:rPr>
        <w:t>ния соответствующего диплома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55F61" w:rsidRDefault="00217222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нашему запросу дано юридическое </w:t>
      </w:r>
      <w:r w:rsidRPr="00DF143D">
        <w:rPr>
          <w:rFonts w:ascii="Times New Roman" w:eastAsia="Times New Roman" w:hAnsi="Times New Roman" w:cs="Times New Roman"/>
          <w:sz w:val="24"/>
          <w:szCs w:val="24"/>
        </w:rPr>
        <w:t xml:space="preserve">заключение ООО </w:t>
      </w:r>
      <w:r w:rsidR="00A343B1" w:rsidRPr="00DF143D">
        <w:rPr>
          <w:rFonts w:ascii="Times New Roman" w:eastAsia="Times New Roman" w:hAnsi="Times New Roman" w:cs="Times New Roman"/>
          <w:sz w:val="24"/>
          <w:szCs w:val="24"/>
        </w:rPr>
        <w:t>АПО «</w:t>
      </w:r>
      <w:r w:rsidRPr="00DF143D">
        <w:rPr>
          <w:rFonts w:ascii="Times New Roman" w:eastAsia="Times New Roman" w:hAnsi="Times New Roman" w:cs="Times New Roman"/>
          <w:sz w:val="24"/>
          <w:szCs w:val="24"/>
        </w:rPr>
        <w:t xml:space="preserve">Защита» о </w:t>
      </w:r>
      <w:r w:rsidR="00691E34">
        <w:rPr>
          <w:rFonts w:ascii="Times New Roman" w:eastAsia="Times New Roman" w:hAnsi="Times New Roman" w:cs="Times New Roman"/>
          <w:sz w:val="24"/>
          <w:szCs w:val="24"/>
        </w:rPr>
        <w:t>допустимости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</w:t>
      </w:r>
      <w:r w:rsidR="00691E34">
        <w:rPr>
          <w:rFonts w:ascii="Times New Roman" w:eastAsia="Times New Roman" w:hAnsi="Times New Roman" w:cs="Times New Roman"/>
          <w:sz w:val="24"/>
          <w:szCs w:val="24"/>
        </w:rPr>
        <w:t>слова «психотерапия» и его производных психологами без высшего медицинского образования</w:t>
      </w:r>
      <w:r w:rsidR="004214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143B" w:rsidRDefault="0042143B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Аккредитация в Национальной саморегулируемой организации «</w:t>
      </w:r>
      <w:r w:rsidRPr="009E2AF2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>юз психотерапевтов и психологов» будет проводиться строго по модальностям психотерапии и консультирования.</w:t>
      </w:r>
    </w:p>
    <w:p w:rsidR="00055F61" w:rsidRDefault="00055F61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Разработано Положение об аккредитации специалистов в рамках выбранных ими модальностей. В нем приведены важные для нашей деятельности определения, в т.ч. «непрерывное образование», «первичная аккредитация», «последующая аккредитация» и т.д. Данное положение размещено на сайте Национальной саморегулируемой организации «</w:t>
      </w:r>
      <w:r w:rsidRPr="009E2AF2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юз психотерапевтов и психологов» по адресу </w:t>
      </w:r>
      <w:r w:rsidRPr="00DF143D">
        <w:rPr>
          <w:rFonts w:ascii="Times New Roman" w:eastAsia="Times New Roman" w:hAnsi="Times New Roman" w:cs="Times New Roman"/>
          <w:sz w:val="24"/>
          <w:szCs w:val="24"/>
          <w:u w:val="single"/>
        </w:rPr>
        <w:t>https://psy-org.ru/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222" w:rsidRDefault="00217222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C49" w:rsidRDefault="00F51C49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F51C49" w:rsidRPr="000D36CE" w:rsidRDefault="00F51C49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C49">
        <w:rPr>
          <w:rFonts w:ascii="Times New Roman" w:eastAsia="Times New Roman" w:hAnsi="Times New Roman" w:cs="Times New Roman"/>
          <w:sz w:val="24"/>
          <w:szCs w:val="24"/>
        </w:rPr>
        <w:t xml:space="preserve">Разослать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юридическое </w:t>
      </w:r>
      <w:r w:rsidRPr="00DF143D">
        <w:rPr>
          <w:rFonts w:ascii="Times New Roman" w:eastAsia="Times New Roman" w:hAnsi="Times New Roman" w:cs="Times New Roman"/>
          <w:sz w:val="24"/>
          <w:szCs w:val="24"/>
        </w:rPr>
        <w:t>заключение ООО АПО «Защита»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членам Комитета </w:t>
      </w:r>
      <w:r w:rsidRPr="006020B2">
        <w:rPr>
          <w:rFonts w:ascii="Times New Roman" w:eastAsia="Times New Roman" w:hAnsi="Times New Roman" w:cs="Times New Roman"/>
          <w:sz w:val="24"/>
          <w:szCs w:val="24"/>
        </w:rPr>
        <w:t xml:space="preserve">направлений и методов (модальностей)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ОППЛ.</w:t>
      </w:r>
    </w:p>
    <w:p w:rsidR="00F51C49" w:rsidRDefault="00F51C49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260" w:rsidRPr="005F19C0" w:rsidRDefault="00EC1260" w:rsidP="00094D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9C0">
        <w:rPr>
          <w:rFonts w:ascii="Times New Roman" w:eastAsia="Times New Roman" w:hAnsi="Times New Roman" w:cs="Times New Roman"/>
          <w:b/>
          <w:sz w:val="24"/>
          <w:szCs w:val="24"/>
        </w:rPr>
        <w:t>7) О готовности модальностей к аккредитации в Национальной саморегулируемой организации «Союз психотерапевтов и психологов».</w:t>
      </w:r>
    </w:p>
    <w:p w:rsidR="00EC1260" w:rsidRPr="005F19C0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9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Кузовкин В.В.</w:t>
      </w:r>
    </w:p>
    <w:p w:rsidR="0042143B" w:rsidRDefault="0042143B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AF9" w:rsidRDefault="00135AF9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 Владимирович Кузовкин представил информацию о </w:t>
      </w:r>
      <w:r w:rsidRPr="00135AF9">
        <w:rPr>
          <w:rFonts w:ascii="Times New Roman" w:eastAsia="Times New Roman" w:hAnsi="Times New Roman" w:cs="Times New Roman"/>
          <w:sz w:val="24"/>
          <w:szCs w:val="24"/>
        </w:rPr>
        <w:t>готовности модальностей к аккредитации в Национальной саморегулируемой организации «Союз психотерапевтов и психологов»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Разработаны положения об аккредитации организаций и специалистов в рамках выбранных ими модальностей. В настоящий момент отсутствует положение об аккредитации программ подготовки (находится в разработке). </w:t>
      </w:r>
    </w:p>
    <w:p w:rsidR="00135AF9" w:rsidRDefault="00135AF9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60ED" w:rsidRDefault="00CC544A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1F2315" w:rsidRPr="00CC544A">
        <w:rPr>
          <w:rFonts w:ascii="Times New Roman" w:eastAsia="Times New Roman" w:hAnsi="Times New Roman" w:cs="Times New Roman"/>
          <w:sz w:val="24"/>
          <w:szCs w:val="24"/>
        </w:rPr>
        <w:t>В.В. Кузовкин призвал</w:t>
      </w:r>
      <w:r w:rsidRPr="00CC544A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присутствующих вернуться к разработке статей в Справочник</w:t>
      </w:r>
      <w:r w:rsidR="001F2315" w:rsidRPr="00CC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методам и модальностям психотерапии, принятым в Российской Федерации, и</w:t>
      </w:r>
      <w:r w:rsidR="006260ED" w:rsidRPr="00CC544A">
        <w:rPr>
          <w:rFonts w:ascii="Times New Roman" w:eastAsia="Times New Roman" w:hAnsi="Times New Roman" w:cs="Times New Roman"/>
          <w:sz w:val="24"/>
          <w:szCs w:val="24"/>
        </w:rPr>
        <w:t xml:space="preserve"> течение июня-июля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  <w:r w:rsidR="006260ED" w:rsidRPr="00CC5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BCD" w:rsidRPr="00CC544A">
        <w:rPr>
          <w:rFonts w:ascii="Times New Roman" w:eastAsia="Times New Roman" w:hAnsi="Times New Roman" w:cs="Times New Roman"/>
          <w:sz w:val="24"/>
          <w:szCs w:val="24"/>
        </w:rPr>
        <w:t>прислать статьи</w:t>
      </w:r>
      <w:r>
        <w:rPr>
          <w:rFonts w:ascii="Times New Roman" w:eastAsia="Times New Roman" w:hAnsi="Times New Roman" w:cs="Times New Roman"/>
          <w:sz w:val="24"/>
          <w:szCs w:val="24"/>
        </w:rPr>
        <w:t>, разработанные в соответствии с предложенными требованиями</w:t>
      </w:r>
      <w:r w:rsidR="00CA5BCD" w:rsidRPr="00CC544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структурой, чтобы</w:t>
      </w:r>
      <w:r w:rsidR="00CA5BCD" w:rsidRPr="00CC544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</w:t>
      </w:r>
      <w:r w:rsidR="006260ED" w:rsidRPr="00CC544A">
        <w:rPr>
          <w:rFonts w:ascii="Times New Roman" w:eastAsia="Times New Roman" w:hAnsi="Times New Roman" w:cs="Times New Roman"/>
          <w:sz w:val="24"/>
          <w:szCs w:val="24"/>
        </w:rPr>
        <w:t xml:space="preserve"> хотя бы один том </w:t>
      </w:r>
      <w:r w:rsidR="00884C72" w:rsidRPr="00CC544A">
        <w:rPr>
          <w:rFonts w:ascii="Times New Roman" w:eastAsia="Times New Roman" w:hAnsi="Times New Roman" w:cs="Times New Roman"/>
          <w:sz w:val="24"/>
          <w:szCs w:val="24"/>
        </w:rPr>
        <w:t xml:space="preserve">сборника </w:t>
      </w:r>
      <w:r w:rsidR="006260ED" w:rsidRPr="00CC544A">
        <w:rPr>
          <w:rFonts w:ascii="Times New Roman" w:eastAsia="Times New Roman" w:hAnsi="Times New Roman" w:cs="Times New Roman"/>
          <w:sz w:val="24"/>
          <w:szCs w:val="24"/>
        </w:rPr>
        <w:t>к Всемирному конгрессу</w:t>
      </w:r>
      <w:r w:rsidR="00CA5BCD" w:rsidRPr="00CC544A">
        <w:rPr>
          <w:rFonts w:ascii="Times New Roman" w:eastAsia="Times New Roman" w:hAnsi="Times New Roman" w:cs="Times New Roman"/>
          <w:sz w:val="24"/>
          <w:szCs w:val="24"/>
        </w:rPr>
        <w:t xml:space="preserve"> по психотерапии 2020.</w:t>
      </w:r>
    </w:p>
    <w:p w:rsidR="00CA5BCD" w:rsidRDefault="00CA5BCD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AF9" w:rsidRDefault="00135AF9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к докладу В.В. Кузовкина находится в приложении к Протоколу.</w:t>
      </w:r>
    </w:p>
    <w:p w:rsidR="00CC544A" w:rsidRDefault="00CC544A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BCD" w:rsidRDefault="00CA5BCD" w:rsidP="00CA5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44A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CC544A" w:rsidRDefault="00CC544A" w:rsidP="00CA5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Запросить у членов Комитета </w:t>
      </w:r>
      <w:r w:rsidRPr="006020B2">
        <w:rPr>
          <w:rFonts w:ascii="Times New Roman" w:eastAsia="Times New Roman" w:hAnsi="Times New Roman" w:cs="Times New Roman"/>
          <w:sz w:val="24"/>
          <w:szCs w:val="24"/>
        </w:rPr>
        <w:t xml:space="preserve">направлений и методов (модальностей)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ОППЛ </w:t>
      </w:r>
      <w:r w:rsidRPr="00CC544A">
        <w:rPr>
          <w:rFonts w:ascii="Times New Roman" w:eastAsia="Times New Roman" w:hAnsi="Times New Roman" w:cs="Times New Roman"/>
          <w:sz w:val="24"/>
          <w:szCs w:val="24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</w:rPr>
        <w:t>, разработанные в соответствии с предложенными требованиями</w:t>
      </w:r>
      <w:r w:rsidRPr="00CC544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структурой,  в течение </w:t>
      </w:r>
      <w:r w:rsidRPr="00CC544A">
        <w:rPr>
          <w:rFonts w:ascii="Times New Roman" w:eastAsia="Times New Roman" w:hAnsi="Times New Roman" w:cs="Times New Roman"/>
          <w:sz w:val="24"/>
          <w:szCs w:val="24"/>
        </w:rPr>
        <w:t>июня-июля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135AF9" w:rsidRDefault="00135AF9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260" w:rsidRPr="00EC1260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260">
        <w:rPr>
          <w:rFonts w:ascii="Times New Roman" w:eastAsia="Times New Roman" w:hAnsi="Times New Roman" w:cs="Times New Roman"/>
          <w:b/>
          <w:sz w:val="24"/>
          <w:szCs w:val="24"/>
        </w:rPr>
        <w:t>8) Об изменении названия модальности «Семейная психотерапия».</w:t>
      </w:r>
    </w:p>
    <w:p w:rsidR="00EC1260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2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Тимофеева С.В.</w:t>
      </w:r>
    </w:p>
    <w:p w:rsidR="00EC1260" w:rsidRPr="00EC1260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260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Тимофеевой С.В. было высказано предложение сузить название, изменив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Системная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семейная психотерапия», т.к. системность метода – ключевое, определяющее понятие модальности. </w:t>
      </w:r>
    </w:p>
    <w:p w:rsidR="00EC1260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260" w:rsidRPr="000D36CE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«</w:t>
      </w:r>
      <w:r w:rsidRPr="00186EAD">
        <w:rPr>
          <w:rFonts w:ascii="Times New Roman" w:eastAsia="Times New Roman" w:hAnsi="Times New Roman" w:cs="Times New Roman"/>
          <w:sz w:val="24"/>
          <w:szCs w:val="24"/>
        </w:rPr>
        <w:t>Об изменении названия мода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льности «Семейная психотерапия»» 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состоялось открытое голосование.</w:t>
      </w:r>
    </w:p>
    <w:p w:rsidR="00EC1260" w:rsidRPr="000D36CE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>Результаты голосования: принято единогласно.</w:t>
      </w:r>
    </w:p>
    <w:p w:rsidR="00EC1260" w:rsidRPr="000D36CE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260" w:rsidRPr="000D36CE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EC1260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Изменить название модальности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Семейная психотерапия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«Системная семейная психотерапия»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260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260" w:rsidRPr="004F7CA3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CA3">
        <w:rPr>
          <w:rFonts w:ascii="Times New Roman" w:eastAsia="Times New Roman" w:hAnsi="Times New Roman" w:cs="Times New Roman"/>
          <w:b/>
          <w:sz w:val="24"/>
          <w:szCs w:val="24"/>
        </w:rPr>
        <w:t>9) О руководителе модальности «Музыкально-интегральная психотерапия».</w:t>
      </w:r>
    </w:p>
    <w:p w:rsidR="00EC1260" w:rsidRPr="007114F7" w:rsidRDefault="00EC1260" w:rsidP="00094D9A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C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Петрушин В.И., </w:t>
      </w:r>
      <w:proofErr w:type="spellStart"/>
      <w:r w:rsidRPr="004F7CA3">
        <w:rPr>
          <w:rFonts w:ascii="Times New Roman" w:eastAsia="Times New Roman" w:hAnsi="Times New Roman" w:cs="Times New Roman"/>
          <w:b/>
          <w:sz w:val="24"/>
          <w:szCs w:val="24"/>
        </w:rPr>
        <w:t>Табидзе</w:t>
      </w:r>
      <w:proofErr w:type="spellEnd"/>
      <w:r w:rsidRPr="004F7CA3">
        <w:rPr>
          <w:rFonts w:ascii="Times New Roman" w:eastAsia="Times New Roman" w:hAnsi="Times New Roman" w:cs="Times New Roman"/>
          <w:b/>
          <w:sz w:val="24"/>
          <w:szCs w:val="24"/>
        </w:rPr>
        <w:t xml:space="preserve"> А.А.</w:t>
      </w:r>
    </w:p>
    <w:p w:rsidR="00EC1260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260" w:rsidRPr="00AC229C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В.И. Петрушина о </w:t>
      </w:r>
      <w:r w:rsidRPr="00AC229C">
        <w:rPr>
          <w:rFonts w:ascii="Times New Roman" w:eastAsia="Times New Roman" w:hAnsi="Times New Roman" w:cs="Times New Roman"/>
          <w:sz w:val="24"/>
          <w:szCs w:val="24"/>
        </w:rPr>
        <w:t>сложении полномочий</w:t>
      </w:r>
      <w:r w:rsidR="00AC229C" w:rsidRPr="00AC229C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модальности «Музыкально-интегральная психотерапия</w:t>
      </w:r>
      <w:r w:rsidR="00AC229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приложено к Протоколу.</w:t>
      </w:r>
      <w:r w:rsidR="00AC229C">
        <w:rPr>
          <w:rFonts w:ascii="Times New Roman" w:eastAsia="Times New Roman" w:hAnsi="Times New Roman" w:cs="Times New Roman"/>
          <w:sz w:val="24"/>
          <w:szCs w:val="24"/>
        </w:rPr>
        <w:t xml:space="preserve"> У модальности</w:t>
      </w:r>
      <w:r w:rsidR="00AC229C" w:rsidRPr="00AC229C">
        <w:rPr>
          <w:rFonts w:ascii="Times New Roman" w:eastAsia="Times New Roman" w:hAnsi="Times New Roman" w:cs="Times New Roman"/>
          <w:sz w:val="24"/>
          <w:szCs w:val="24"/>
        </w:rPr>
        <w:t xml:space="preserve"> «Музыкально-интегральная психотерапия</w:t>
      </w:r>
      <w:r w:rsidR="00AC229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AC229C">
        <w:rPr>
          <w:rFonts w:ascii="Times New Roman" w:eastAsia="Times New Roman" w:hAnsi="Times New Roman" w:cs="Times New Roman"/>
          <w:sz w:val="24"/>
          <w:szCs w:val="24"/>
        </w:rPr>
        <w:t xml:space="preserve"> будет один руководитель – А.А. </w:t>
      </w:r>
      <w:proofErr w:type="spellStart"/>
      <w:r w:rsidR="00AC229C">
        <w:rPr>
          <w:rFonts w:ascii="Times New Roman" w:eastAsia="Times New Roman" w:hAnsi="Times New Roman" w:cs="Times New Roman"/>
          <w:sz w:val="24"/>
          <w:szCs w:val="24"/>
        </w:rPr>
        <w:t>Табидзе</w:t>
      </w:r>
      <w:proofErr w:type="spellEnd"/>
      <w:r w:rsidR="00AC22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29C" w:rsidRDefault="00AC229C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EBA" w:rsidRPr="000D36CE" w:rsidRDefault="00E26EBA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«</w:t>
      </w:r>
      <w:r w:rsidRPr="00E26EBA">
        <w:rPr>
          <w:rFonts w:ascii="Times New Roman" w:eastAsia="Times New Roman" w:hAnsi="Times New Roman" w:cs="Times New Roman"/>
          <w:sz w:val="24"/>
          <w:szCs w:val="24"/>
        </w:rPr>
        <w:t>О руководителе модальности «Музыкально-интегральная психотерапия»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состоялось открытое голосование.</w:t>
      </w:r>
    </w:p>
    <w:p w:rsidR="00E26EBA" w:rsidRDefault="00E26EBA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>Результаты голосования: принято единогласно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EBA" w:rsidRDefault="00E26EBA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29C" w:rsidRDefault="00AC229C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E26EBA" w:rsidRPr="004F7CA3" w:rsidRDefault="00E26EBA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Освободить В.И. Петрушина с должности </w:t>
      </w:r>
      <w:r w:rsidRPr="00AC229C">
        <w:rPr>
          <w:rFonts w:ascii="Times New Roman" w:eastAsia="Times New Roman" w:hAnsi="Times New Roman" w:cs="Times New Roman"/>
          <w:sz w:val="24"/>
          <w:szCs w:val="24"/>
        </w:rPr>
        <w:t>руководителя модальности «Музыкально-</w:t>
      </w:r>
      <w:r w:rsidRPr="004F7CA3">
        <w:rPr>
          <w:rFonts w:ascii="Times New Roman" w:eastAsia="Times New Roman" w:hAnsi="Times New Roman" w:cs="Times New Roman"/>
          <w:sz w:val="24"/>
          <w:szCs w:val="24"/>
        </w:rPr>
        <w:t>интегральная психотерапия</w:t>
      </w:r>
      <w:r w:rsidRPr="004F7CA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F7C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7CA3">
        <w:rPr>
          <w:rFonts w:ascii="Times New Roman" w:eastAsia="Times New Roman" w:hAnsi="Times New Roman" w:cs="Times New Roman"/>
          <w:sz w:val="24"/>
          <w:szCs w:val="24"/>
        </w:rPr>
        <w:t>по его заявлению.</w:t>
      </w:r>
    </w:p>
    <w:p w:rsidR="00EC1260" w:rsidRPr="004F7CA3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260" w:rsidRPr="004F7CA3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CA3">
        <w:rPr>
          <w:rFonts w:ascii="Times New Roman" w:eastAsia="Times New Roman" w:hAnsi="Times New Roman" w:cs="Times New Roman"/>
          <w:b/>
          <w:sz w:val="24"/>
          <w:szCs w:val="24"/>
        </w:rPr>
        <w:t>10) О заместителе председателя кластера ИТПК Муравьевой А.С.</w:t>
      </w:r>
    </w:p>
    <w:p w:rsidR="00EC1260" w:rsidRPr="004F7CA3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CA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Сурина Л.А., </w:t>
      </w:r>
      <w:proofErr w:type="spellStart"/>
      <w:r w:rsidRPr="004F7CA3">
        <w:rPr>
          <w:rFonts w:ascii="Times New Roman" w:eastAsia="Times New Roman" w:hAnsi="Times New Roman" w:cs="Times New Roman"/>
          <w:b/>
          <w:sz w:val="24"/>
          <w:szCs w:val="24"/>
        </w:rPr>
        <w:t>Первак</w:t>
      </w:r>
      <w:proofErr w:type="spellEnd"/>
      <w:r w:rsidRPr="004F7CA3">
        <w:rPr>
          <w:rFonts w:ascii="Times New Roman" w:eastAsia="Times New Roman" w:hAnsi="Times New Roman" w:cs="Times New Roman"/>
          <w:b/>
          <w:sz w:val="24"/>
          <w:szCs w:val="24"/>
        </w:rPr>
        <w:t xml:space="preserve"> В.Е.</w:t>
      </w:r>
    </w:p>
    <w:p w:rsidR="00EC1260" w:rsidRPr="004F7CA3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260" w:rsidRPr="004F7CA3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CA3">
        <w:rPr>
          <w:rFonts w:ascii="Times New Roman" w:eastAsia="Times New Roman" w:hAnsi="Times New Roman" w:cs="Times New Roman"/>
          <w:sz w:val="24"/>
          <w:szCs w:val="24"/>
        </w:rPr>
        <w:t xml:space="preserve">Муравьева Александра Сергеевна – психотерапевт, сексолог, действительный член ОППЛ, Вице-президент Международной профессиональной гильдии </w:t>
      </w:r>
      <w:proofErr w:type="spellStart"/>
      <w:r w:rsidRPr="004F7CA3">
        <w:rPr>
          <w:rFonts w:ascii="Times New Roman" w:eastAsia="Times New Roman" w:hAnsi="Times New Roman" w:cs="Times New Roman"/>
          <w:sz w:val="24"/>
          <w:szCs w:val="24"/>
        </w:rPr>
        <w:t>психологов-игропрактиков</w:t>
      </w:r>
      <w:proofErr w:type="spellEnd"/>
      <w:r w:rsidRPr="004F7CA3">
        <w:rPr>
          <w:rFonts w:ascii="Times New Roman" w:eastAsia="Times New Roman" w:hAnsi="Times New Roman" w:cs="Times New Roman"/>
          <w:sz w:val="24"/>
          <w:szCs w:val="24"/>
        </w:rPr>
        <w:t> (МПГПИ).</w:t>
      </w:r>
    </w:p>
    <w:p w:rsidR="00CA5BCD" w:rsidRDefault="00CA5BCD" w:rsidP="00094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BCD" w:rsidRPr="004F7CA3" w:rsidRDefault="00CA5BCD" w:rsidP="00094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EB8">
        <w:rPr>
          <w:rFonts w:ascii="Times New Roman" w:hAnsi="Times New Roman" w:cs="Times New Roman"/>
          <w:sz w:val="24"/>
          <w:szCs w:val="24"/>
        </w:rPr>
        <w:t xml:space="preserve">Также Л.А. Сурина также представила </w:t>
      </w:r>
      <w:proofErr w:type="spellStart"/>
      <w:r w:rsidRPr="00E43EB8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E43EB8">
        <w:rPr>
          <w:rFonts w:ascii="Times New Roman" w:hAnsi="Times New Roman" w:cs="Times New Roman"/>
          <w:sz w:val="24"/>
          <w:szCs w:val="24"/>
        </w:rPr>
        <w:t xml:space="preserve"> Илью Владимировича – </w:t>
      </w:r>
      <w:r w:rsidR="00A80D73" w:rsidRPr="00E43EB8">
        <w:rPr>
          <w:rFonts w:ascii="Times New Roman" w:hAnsi="Times New Roman" w:cs="Times New Roman"/>
          <w:sz w:val="24"/>
          <w:szCs w:val="24"/>
        </w:rPr>
        <w:t>доктора (</w:t>
      </w:r>
      <w:r w:rsidR="00A80D73" w:rsidRPr="00E43EB8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A80D73" w:rsidRPr="00E43EB8">
        <w:rPr>
          <w:rFonts w:ascii="Times New Roman" w:hAnsi="Times New Roman" w:cs="Times New Roman"/>
          <w:sz w:val="24"/>
          <w:szCs w:val="24"/>
        </w:rPr>
        <w:t>.</w:t>
      </w:r>
      <w:r w:rsidR="00A80D73" w:rsidRPr="00E43E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80D73" w:rsidRPr="00E43EB8">
        <w:rPr>
          <w:rFonts w:ascii="Times New Roman" w:hAnsi="Times New Roman" w:cs="Times New Roman"/>
          <w:sz w:val="24"/>
          <w:szCs w:val="24"/>
        </w:rPr>
        <w:t xml:space="preserve">) психологии, </w:t>
      </w:r>
      <w:r w:rsidR="00E43EB8" w:rsidRPr="00E43EB8">
        <w:rPr>
          <w:rFonts w:ascii="Times New Roman" w:hAnsi="Times New Roman" w:cs="Times New Roman"/>
          <w:sz w:val="24"/>
          <w:szCs w:val="24"/>
        </w:rPr>
        <w:t>создателя терапевтических трансформационных игр (</w:t>
      </w:r>
      <w:proofErr w:type="spellStart"/>
      <w:r w:rsidR="00E43EB8" w:rsidRPr="00E43EB8">
        <w:rPr>
          <w:rFonts w:ascii="Times New Roman" w:hAnsi="Times New Roman" w:cs="Times New Roman"/>
          <w:sz w:val="24"/>
          <w:szCs w:val="24"/>
        </w:rPr>
        <w:t>тэта-игр</w:t>
      </w:r>
      <w:proofErr w:type="spellEnd"/>
      <w:r w:rsidR="00E43EB8" w:rsidRPr="00E43EB8">
        <w:rPr>
          <w:rFonts w:ascii="Times New Roman" w:hAnsi="Times New Roman" w:cs="Times New Roman"/>
          <w:sz w:val="24"/>
          <w:szCs w:val="24"/>
        </w:rPr>
        <w:t xml:space="preserve">), руководителя «Мастерской </w:t>
      </w:r>
      <w:proofErr w:type="spellStart"/>
      <w:r w:rsidR="00E43EB8" w:rsidRPr="00E43EB8">
        <w:rPr>
          <w:rFonts w:ascii="Times New Roman" w:hAnsi="Times New Roman" w:cs="Times New Roman"/>
          <w:sz w:val="24"/>
          <w:szCs w:val="24"/>
        </w:rPr>
        <w:t>софийной</w:t>
      </w:r>
      <w:proofErr w:type="spellEnd"/>
      <w:r w:rsidR="00E43EB8" w:rsidRPr="00E43EB8">
        <w:rPr>
          <w:rFonts w:ascii="Times New Roman" w:hAnsi="Times New Roman" w:cs="Times New Roman"/>
          <w:sz w:val="24"/>
          <w:szCs w:val="24"/>
        </w:rPr>
        <w:t xml:space="preserve"> психологии»</w:t>
      </w:r>
      <w:r w:rsidRPr="00E43EB8">
        <w:rPr>
          <w:rFonts w:ascii="Times New Roman" w:hAnsi="Times New Roman" w:cs="Times New Roman"/>
          <w:sz w:val="24"/>
          <w:szCs w:val="24"/>
        </w:rPr>
        <w:t>.</w:t>
      </w:r>
    </w:p>
    <w:p w:rsidR="00EC1260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315" w:rsidRDefault="001F2315" w:rsidP="001F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6CE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1F2315" w:rsidRDefault="001F2315" w:rsidP="001F23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Муравьеву Александру Сергеевну на должность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соруководителя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кластера «</w:t>
      </w:r>
      <w:proofErr w:type="spellStart"/>
      <w:r w:rsidRPr="00C23DDB">
        <w:rPr>
          <w:rFonts w:ascii="Times New Roman" w:eastAsia="Times New Roman" w:hAnsi="Times New Roman" w:cs="Times New Roman"/>
          <w:sz w:val="24"/>
          <w:szCs w:val="24"/>
        </w:rPr>
        <w:t>Игропрактика</w:t>
      </w:r>
      <w:proofErr w:type="spellEnd"/>
      <w:r w:rsidRPr="00C23DDB">
        <w:rPr>
          <w:rFonts w:ascii="Times New Roman" w:eastAsia="Times New Roman" w:hAnsi="Times New Roman" w:cs="Times New Roman"/>
          <w:sz w:val="24"/>
          <w:szCs w:val="24"/>
        </w:rPr>
        <w:t xml:space="preserve"> в терапии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DDB">
        <w:rPr>
          <w:rFonts w:ascii="Times New Roman" w:eastAsia="Times New Roman" w:hAnsi="Times New Roman" w:cs="Times New Roman"/>
          <w:sz w:val="24"/>
          <w:szCs w:val="24"/>
        </w:rPr>
        <w:t>психологическом консультировании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F2315" w:rsidRPr="004F7CA3" w:rsidRDefault="001F2315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260" w:rsidRPr="005949E4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9E4">
        <w:rPr>
          <w:rFonts w:ascii="Times New Roman" w:eastAsia="Times New Roman" w:hAnsi="Times New Roman" w:cs="Times New Roman"/>
          <w:b/>
          <w:sz w:val="24"/>
          <w:szCs w:val="24"/>
        </w:rPr>
        <w:t>11) Обсуждение модальности «Поведенческая психотерапия».</w:t>
      </w:r>
    </w:p>
    <w:p w:rsidR="00EC1260" w:rsidRPr="004F7CA3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9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5949E4">
        <w:rPr>
          <w:rFonts w:ascii="Times New Roman" w:eastAsia="Times New Roman" w:hAnsi="Times New Roman" w:cs="Times New Roman"/>
          <w:b/>
          <w:sz w:val="24"/>
          <w:szCs w:val="24"/>
        </w:rPr>
        <w:t>Хорошутин</w:t>
      </w:r>
      <w:proofErr w:type="spellEnd"/>
      <w:r w:rsidRPr="004F7CA3">
        <w:rPr>
          <w:rFonts w:ascii="Times New Roman" w:eastAsia="Times New Roman" w:hAnsi="Times New Roman" w:cs="Times New Roman"/>
          <w:b/>
          <w:sz w:val="24"/>
          <w:szCs w:val="24"/>
        </w:rPr>
        <w:t xml:space="preserve"> П.</w:t>
      </w:r>
      <w:r w:rsidRPr="005949E4">
        <w:rPr>
          <w:rFonts w:ascii="Times New Roman" w:eastAsia="Times New Roman" w:hAnsi="Times New Roman" w:cs="Times New Roman"/>
          <w:b/>
          <w:sz w:val="24"/>
          <w:szCs w:val="24"/>
        </w:rPr>
        <w:t>П.</w:t>
      </w:r>
    </w:p>
    <w:p w:rsidR="00C87D9C" w:rsidRDefault="00C87D9C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8C5" w:rsidRDefault="004868C5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Павел Павлович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Хорошутин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представил модальность </w:t>
      </w:r>
      <w:r w:rsidRPr="004868C5">
        <w:rPr>
          <w:rFonts w:ascii="Times New Roman" w:eastAsia="Times New Roman" w:hAnsi="Times New Roman" w:cs="Times New Roman"/>
          <w:sz w:val="24"/>
          <w:szCs w:val="24"/>
        </w:rPr>
        <w:t>«Поведенческая психотерапия» на заседании комитета.</w:t>
      </w:r>
    </w:p>
    <w:p w:rsidR="004868C5" w:rsidRDefault="004868C5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Формальные требования, предъявляемые к методу психотерапии / консультирования для регистрации, соблюдены.</w:t>
      </w:r>
    </w:p>
    <w:p w:rsidR="00404DED" w:rsidRDefault="00404DED" w:rsidP="00404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r w:rsidRPr="00404DED">
        <w:rPr>
          <w:rFonts w:ascii="Times New Roman" w:eastAsia="Times New Roman" w:hAnsi="Times New Roman" w:cs="Times New Roman"/>
          <w:sz w:val="24"/>
          <w:szCs w:val="24"/>
        </w:rPr>
        <w:t xml:space="preserve">модальности «Поведенческая психотерапия»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Хорошутина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находится в приложении к Протоколу.</w:t>
      </w:r>
    </w:p>
    <w:p w:rsidR="004868C5" w:rsidRPr="00A80D73" w:rsidRDefault="004868C5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0D73" w:rsidRPr="00B976D6" w:rsidRDefault="00A80D73" w:rsidP="00A80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6D6">
        <w:rPr>
          <w:rFonts w:ascii="Times New Roman" w:eastAsia="Times New Roman" w:hAnsi="Times New Roman" w:cs="Times New Roman"/>
          <w:sz w:val="24"/>
          <w:szCs w:val="24"/>
        </w:rPr>
        <w:lastRenderedPageBreak/>
        <w:t>По вопросу о модальности «Поведенческая психотерапия» состоялось открытое голосование.</w:t>
      </w:r>
    </w:p>
    <w:p w:rsidR="00A80D73" w:rsidRPr="00B976D6" w:rsidRDefault="00A80D73" w:rsidP="00A80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6D6">
        <w:rPr>
          <w:rFonts w:ascii="Times New Roman" w:eastAsia="Times New Roman" w:hAnsi="Times New Roman" w:cs="Times New Roman"/>
          <w:sz w:val="24"/>
          <w:szCs w:val="24"/>
        </w:rPr>
        <w:t>Результаты голосования: принято единогласно.</w:t>
      </w:r>
    </w:p>
    <w:p w:rsidR="00B976D6" w:rsidRPr="00A80D73" w:rsidRDefault="00B976D6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87D9C" w:rsidRDefault="00C87D9C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6D6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</w:t>
      </w:r>
      <w:r w:rsidRPr="004F7C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76D6" w:rsidRDefault="00B976D6" w:rsidP="00B976D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60375">
        <w:rPr>
          <w:rFonts w:ascii="Times New Roman" w:hAnsi="Times New Roman" w:cs="Times New Roman"/>
          <w:sz w:val="24"/>
          <w:szCs w:val="24"/>
        </w:rPr>
        <w:t xml:space="preserve">твердить </w:t>
      </w:r>
      <w:r>
        <w:rPr>
          <w:rFonts w:ascii="Times New Roman" w:hAnsi="Times New Roman" w:cs="Times New Roman"/>
          <w:sz w:val="24"/>
          <w:szCs w:val="24"/>
        </w:rPr>
        <w:t>модальность психотерапии</w:t>
      </w:r>
      <w:r w:rsidRPr="00A60375">
        <w:rPr>
          <w:rFonts w:ascii="Times New Roman" w:hAnsi="Times New Roman" w:cs="Times New Roman"/>
          <w:sz w:val="24"/>
          <w:szCs w:val="24"/>
        </w:rPr>
        <w:t xml:space="preserve"> «</w:t>
      </w:r>
      <w:r w:rsidRPr="00404DED">
        <w:rPr>
          <w:rFonts w:ascii="Times New Roman" w:eastAsia="Times New Roman" w:hAnsi="Times New Roman" w:cs="Times New Roman"/>
          <w:sz w:val="24"/>
          <w:szCs w:val="24"/>
        </w:rPr>
        <w:t>Поведенческая психотерапия</w:t>
      </w:r>
      <w:r w:rsidRPr="00A603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3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ОППЛ. </w:t>
      </w:r>
    </w:p>
    <w:p w:rsidR="00B976D6" w:rsidRPr="00E1102C" w:rsidRDefault="00B976D6" w:rsidP="00B976D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60375">
        <w:rPr>
          <w:rFonts w:ascii="Times New Roman" w:hAnsi="Times New Roman" w:cs="Times New Roman"/>
          <w:sz w:val="24"/>
          <w:szCs w:val="24"/>
        </w:rPr>
        <w:t xml:space="preserve">ооптировать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Хорошутина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Павла Павловича на</w:t>
      </w:r>
      <w:r>
        <w:rPr>
          <w:rFonts w:ascii="Times New Roman" w:hAnsi="Times New Roman" w:cs="Times New Roman"/>
          <w:sz w:val="24"/>
          <w:szCs w:val="24"/>
        </w:rPr>
        <w:t xml:space="preserve"> должность руководителя модальности психотерапии</w:t>
      </w:r>
      <w:r w:rsidRPr="00A60375">
        <w:rPr>
          <w:rFonts w:ascii="Times New Roman" w:hAnsi="Times New Roman" w:cs="Times New Roman"/>
          <w:sz w:val="24"/>
          <w:szCs w:val="24"/>
        </w:rPr>
        <w:t xml:space="preserve"> «</w:t>
      </w:r>
      <w:r w:rsidRPr="00404DED">
        <w:rPr>
          <w:rFonts w:ascii="Times New Roman" w:eastAsia="Times New Roman" w:hAnsi="Times New Roman" w:cs="Times New Roman"/>
          <w:sz w:val="24"/>
          <w:szCs w:val="24"/>
        </w:rPr>
        <w:t>Поведенческая психотерапия</w:t>
      </w:r>
      <w:r w:rsidRPr="00A603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260" w:rsidRPr="004F7CA3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260" w:rsidRPr="00FF62B3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2B3">
        <w:rPr>
          <w:rFonts w:ascii="Times New Roman" w:eastAsia="Times New Roman" w:hAnsi="Times New Roman" w:cs="Times New Roman"/>
          <w:b/>
          <w:sz w:val="24"/>
          <w:szCs w:val="24"/>
        </w:rPr>
        <w:t>12) Кадровый резерв подразделений ОППЛ и модальностей (методов) психотерапии.</w:t>
      </w:r>
    </w:p>
    <w:p w:rsidR="00EC1260" w:rsidRPr="00FF62B3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2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Ковалева Ольга Евгеньевна – менеджер модальности «Гештальт-терапия». </w:t>
      </w:r>
    </w:p>
    <w:p w:rsidR="00EC1260" w:rsidRPr="00FF62B3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2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Камалова С.Ц.</w:t>
      </w:r>
    </w:p>
    <w:p w:rsidR="00EC1260" w:rsidRPr="00FF62B3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2B3" w:rsidRDefault="00FF62B3" w:rsidP="00FF6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6D6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</w:t>
      </w:r>
      <w:r w:rsidRPr="004F7C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14F7" w:rsidRDefault="00FF62B3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Перенести рассмотрение вопроса о</w:t>
      </w:r>
      <w:r w:rsidRPr="00186EAD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тверждении</w:t>
      </w:r>
      <w:r w:rsidRPr="007C10E8">
        <w:rPr>
          <w:rFonts w:ascii="Times New Roman" w:hAnsi="Times New Roman" w:cs="Times New Roman"/>
          <w:sz w:val="24"/>
          <w:szCs w:val="24"/>
        </w:rPr>
        <w:t xml:space="preserve"> генеральн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C10E8">
        <w:rPr>
          <w:rFonts w:ascii="Times New Roman" w:hAnsi="Times New Roman" w:cs="Times New Roman"/>
          <w:sz w:val="24"/>
          <w:szCs w:val="24"/>
        </w:rPr>
        <w:t xml:space="preserve"> </w:t>
      </w:r>
      <w:r w:rsidRPr="001C67E7">
        <w:rPr>
          <w:rFonts w:ascii="Times New Roman" w:hAnsi="Times New Roman" w:cs="Times New Roman"/>
          <w:sz w:val="24"/>
          <w:szCs w:val="24"/>
        </w:rPr>
        <w:t>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67E7">
        <w:rPr>
          <w:rFonts w:ascii="Times New Roman" w:hAnsi="Times New Roman" w:cs="Times New Roman"/>
          <w:sz w:val="24"/>
          <w:szCs w:val="24"/>
        </w:rPr>
        <w:t xml:space="preserve"> модальност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«Гештальт-терапия»</w:t>
      </w:r>
      <w:r w:rsidRPr="00C23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заседание Комитета направлений и методов (модальностей) психотерапии ОППЛ 30 октября</w:t>
      </w:r>
      <w:r w:rsidRPr="00AB4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 г.</w:t>
      </w:r>
    </w:p>
    <w:p w:rsidR="00FF62B3" w:rsidRPr="00FF62B3" w:rsidRDefault="00FF62B3" w:rsidP="00094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260" w:rsidRPr="00EC1260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2B3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6260ED" w:rsidRPr="00FF62B3">
        <w:rPr>
          <w:rFonts w:ascii="Times New Roman" w:hAnsi="Times New Roman" w:cs="Times New Roman"/>
          <w:sz w:val="24"/>
          <w:szCs w:val="24"/>
        </w:rPr>
        <w:t>обновления</w:t>
      </w:r>
      <w:r w:rsidRPr="00FF62B3">
        <w:rPr>
          <w:rFonts w:ascii="Times New Roman" w:hAnsi="Times New Roman" w:cs="Times New Roman"/>
          <w:sz w:val="24"/>
          <w:szCs w:val="24"/>
        </w:rPr>
        <w:t xml:space="preserve"> кадрового резерва </w:t>
      </w:r>
      <w:r w:rsidRPr="00FF62B3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подразделений ОППЛ и модальностей (методов) психотерапии </w:t>
      </w:r>
      <w:r w:rsidR="007114F7" w:rsidRPr="00FF62B3">
        <w:rPr>
          <w:rFonts w:ascii="Times New Roman" w:eastAsia="Times New Roman" w:hAnsi="Times New Roman" w:cs="Times New Roman"/>
          <w:sz w:val="24"/>
          <w:szCs w:val="24"/>
        </w:rPr>
        <w:t>в период с марта 2019 г. по май 2019 г. отсутствуют</w:t>
      </w:r>
      <w:r w:rsidRPr="00FF6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260" w:rsidRDefault="00EC1260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2B3" w:rsidRDefault="00FF62B3" w:rsidP="00FF62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C10E8">
        <w:rPr>
          <w:rFonts w:ascii="Times New Roman" w:hAnsi="Times New Roman" w:cs="Times New Roman"/>
          <w:sz w:val="24"/>
          <w:szCs w:val="24"/>
        </w:rPr>
        <w:t>Утвердить генеральн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C10E8">
        <w:rPr>
          <w:rFonts w:ascii="Times New Roman" w:hAnsi="Times New Roman" w:cs="Times New Roman"/>
          <w:sz w:val="24"/>
          <w:szCs w:val="24"/>
        </w:rPr>
        <w:t xml:space="preserve"> </w:t>
      </w:r>
      <w:r w:rsidRPr="001C67E7">
        <w:rPr>
          <w:rFonts w:ascii="Times New Roman" w:hAnsi="Times New Roman" w:cs="Times New Roman"/>
          <w:sz w:val="24"/>
          <w:szCs w:val="24"/>
        </w:rPr>
        <w:t>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67E7">
        <w:rPr>
          <w:rFonts w:ascii="Times New Roman" w:hAnsi="Times New Roman" w:cs="Times New Roman"/>
          <w:sz w:val="24"/>
          <w:szCs w:val="24"/>
        </w:rPr>
        <w:t xml:space="preserve"> модальност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67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62B3" w:rsidRPr="00C23DDB" w:rsidRDefault="00FF62B3" w:rsidP="00FF6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DB">
        <w:rPr>
          <w:rFonts w:ascii="Times New Roman" w:eastAsia="Times New Roman" w:hAnsi="Times New Roman" w:cs="Times New Roman"/>
          <w:sz w:val="24"/>
          <w:szCs w:val="24"/>
        </w:rPr>
        <w:t>Ковалева Ольга Евгеньевна</w:t>
      </w:r>
      <w:r w:rsidRPr="00C510DB">
        <w:rPr>
          <w:rFonts w:ascii="Times New Roman" w:eastAsia="Times New Roman" w:hAnsi="Times New Roman" w:cs="Times New Roman"/>
          <w:sz w:val="24"/>
          <w:szCs w:val="24"/>
        </w:rPr>
        <w:t xml:space="preserve">, модальность  </w:t>
      </w:r>
      <w:r w:rsidRPr="00C23DDB">
        <w:rPr>
          <w:rFonts w:ascii="Times New Roman" w:eastAsia="Times New Roman" w:hAnsi="Times New Roman" w:cs="Times New Roman"/>
          <w:sz w:val="24"/>
          <w:szCs w:val="24"/>
        </w:rPr>
        <w:t xml:space="preserve"> «Гештальт-терапия». </w:t>
      </w:r>
    </w:p>
    <w:p w:rsidR="00FF62B3" w:rsidRPr="00D12664" w:rsidRDefault="00FF62B3" w:rsidP="00094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658" w:rsidRPr="00186EAD" w:rsidRDefault="00EC1260" w:rsidP="00094D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771">
        <w:rPr>
          <w:rFonts w:ascii="Times New Roman" w:eastAsia="Times New Roman" w:hAnsi="Times New Roman" w:cs="Times New Roman"/>
          <w:b/>
          <w:sz w:val="24"/>
          <w:szCs w:val="24"/>
        </w:rPr>
        <w:t>13) Выход модальности «ДМО-подход» из ОППЛ.</w:t>
      </w:r>
      <w:r w:rsidRPr="007114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5F55" w:rsidRDefault="00567EF7" w:rsidP="00094D9A">
      <w:pPr>
        <w:pStyle w:val="a3"/>
        <w:widowControl w:val="0"/>
        <w:jc w:val="both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Предложение 1: признать метод авторским и исключить и исключить из ОППЛ.</w:t>
      </w:r>
    </w:p>
    <w:p w:rsidR="00567EF7" w:rsidRDefault="00567EF7" w:rsidP="00094D9A">
      <w:pPr>
        <w:pStyle w:val="a3"/>
        <w:widowControl w:val="0"/>
        <w:jc w:val="both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Предложение 2: Прекратить ассоциирование модальности «ДМО-подход» с ОППЛ.</w:t>
      </w:r>
    </w:p>
    <w:p w:rsidR="00BC5F55" w:rsidRDefault="00BC5F55" w:rsidP="00094D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EF7" w:rsidRPr="00B976D6" w:rsidRDefault="00567EF7" w:rsidP="0056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6D6">
        <w:rPr>
          <w:rFonts w:ascii="Times New Roman" w:eastAsia="Times New Roman" w:hAnsi="Times New Roman" w:cs="Times New Roman"/>
          <w:sz w:val="24"/>
          <w:szCs w:val="24"/>
        </w:rPr>
        <w:t xml:space="preserve">По вопросу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выходе модальности </w:t>
      </w:r>
      <w:r w:rsidRPr="00567EF7">
        <w:rPr>
          <w:rFonts w:ascii="Times New Roman" w:eastAsia="Times New Roman" w:hAnsi="Times New Roman" w:cs="Times New Roman"/>
          <w:sz w:val="24"/>
          <w:szCs w:val="24"/>
        </w:rPr>
        <w:t>«ДМО-подход» из ОППЛ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6D6">
        <w:rPr>
          <w:rFonts w:ascii="Times New Roman" w:eastAsia="Times New Roman" w:hAnsi="Times New Roman" w:cs="Times New Roman"/>
          <w:sz w:val="24"/>
          <w:szCs w:val="24"/>
        </w:rPr>
        <w:t>состоялось открытое голосование.</w:t>
      </w:r>
    </w:p>
    <w:p w:rsidR="00567EF7" w:rsidRPr="00B976D6" w:rsidRDefault="00567EF7" w:rsidP="0056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6D6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</w:t>
      </w:r>
      <w:r>
        <w:rPr>
          <w:rFonts w:ascii="Times New Roman" w:eastAsia="Times New Roman" w:hAnsi="Times New Roman" w:cs="Times New Roman"/>
          <w:sz w:val="24"/>
          <w:szCs w:val="24"/>
        </w:rPr>
        <w:t>воздержалось 2 человека.</w:t>
      </w:r>
    </w:p>
    <w:p w:rsidR="00567EF7" w:rsidRPr="00A80D73" w:rsidRDefault="00567EF7" w:rsidP="0056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7EF7" w:rsidRDefault="00567EF7" w:rsidP="00567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6D6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</w:t>
      </w:r>
      <w:r w:rsidRPr="004F7C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2771" w:rsidRDefault="00567EF7" w:rsidP="003C2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EF7">
        <w:rPr>
          <w:rFonts w:ascii="Times New Roman" w:eastAsia="Times New Roman" w:hAnsi="Times New Roman" w:cs="Times New Roman"/>
          <w:bCs/>
          <w:sz w:val="24"/>
          <w:szCs w:val="24"/>
        </w:rPr>
        <w:t>Прекратить ассоциирование модальности «ДМО-подход» с ОППЛ</w:t>
      </w:r>
      <w:r w:rsidR="003C27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C2771" w:rsidRPr="003C2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771">
        <w:rPr>
          <w:rFonts w:ascii="Times New Roman" w:eastAsia="Times New Roman" w:hAnsi="Times New Roman" w:cs="Times New Roman"/>
          <w:sz w:val="24"/>
          <w:szCs w:val="24"/>
        </w:rPr>
        <w:t xml:space="preserve">Исключить модальность </w:t>
      </w:r>
      <w:r w:rsidR="003C2771">
        <w:rPr>
          <w:rFonts w:ascii="Times New Roman" w:eastAsia="Times New Roman" w:hAnsi="Times New Roman" w:cs="Times New Roman"/>
          <w:bCs/>
          <w:sz w:val="24"/>
          <w:szCs w:val="24"/>
        </w:rPr>
        <w:t>«ДМО-подход</w:t>
      </w:r>
      <w:r w:rsidR="003C2771" w:rsidRPr="003312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C2771">
        <w:rPr>
          <w:rFonts w:ascii="Times New Roman" w:eastAsia="Times New Roman" w:hAnsi="Times New Roman" w:cs="Times New Roman"/>
          <w:sz w:val="24"/>
          <w:szCs w:val="24"/>
        </w:rPr>
        <w:t xml:space="preserve"> из реестра направлений и методов (модальностей) психотерапии ОППЛ.</w:t>
      </w:r>
    </w:p>
    <w:p w:rsidR="00E32DA1" w:rsidRDefault="00E32DA1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2AB4" w:rsidRDefault="00672AB4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E95" w:rsidRDefault="00A16E95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6E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Ссылка на запись трансляции заседания: </w:t>
      </w:r>
      <w:r w:rsidRPr="00A16E9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https://www.youtube.com/watch?v=XiC-Jajub5o</w:t>
      </w:r>
    </w:p>
    <w:p w:rsidR="00E32DA1" w:rsidRDefault="00E32DA1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2AB4" w:rsidRPr="00AF61A7" w:rsidRDefault="00672AB4" w:rsidP="00AD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00B" w:rsidRPr="00A60375" w:rsidRDefault="004531ED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20E1">
        <w:rPr>
          <w:rFonts w:ascii="Times New Roman" w:hAnsi="Times New Roman" w:cs="Times New Roman"/>
          <w:sz w:val="24"/>
          <w:szCs w:val="24"/>
        </w:rPr>
        <w:t>9.05</w:t>
      </w:r>
      <w:r w:rsidR="0039200B" w:rsidRPr="00A603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39200B"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200B" w:rsidRPr="00A60375" w:rsidRDefault="0039200B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39200B" w:rsidRPr="00A60375" w:rsidRDefault="0039200B" w:rsidP="00AD6FF0">
      <w:pPr>
        <w:pStyle w:val="A5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Председатель Комитета модальностей ОППЛ, проф. </w:t>
      </w:r>
      <w:r>
        <w:rPr>
          <w:rFonts w:ascii="Times New Roman" w:hAnsi="Times New Roman" w:cs="Times New Roman"/>
          <w:sz w:val="24"/>
          <w:szCs w:val="24"/>
        </w:rPr>
        <w:t>Н.Д. Линде</w:t>
      </w:r>
    </w:p>
    <w:p w:rsidR="000532D7" w:rsidRDefault="0039200B" w:rsidP="00AD6FF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p w:rsidR="00FF62B3" w:rsidRDefault="00FF62B3" w:rsidP="00AD6FF0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DA" w:rsidRPr="009B23DA" w:rsidRDefault="009B23DA" w:rsidP="00FF6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23DA">
        <w:rPr>
          <w:rFonts w:ascii="Times New Roman" w:eastAsia="Times New Roman" w:hAnsi="Times New Roman" w:cs="Times New Roman"/>
          <w:sz w:val="24"/>
          <w:szCs w:val="24"/>
          <w:u w:val="single"/>
        </w:rPr>
        <w:t>В те</w:t>
      </w:r>
      <w:proofErr w:type="gramStart"/>
      <w:r w:rsidRPr="009B23DA">
        <w:rPr>
          <w:rFonts w:ascii="Times New Roman" w:eastAsia="Times New Roman" w:hAnsi="Times New Roman" w:cs="Times New Roman"/>
          <w:sz w:val="24"/>
          <w:szCs w:val="24"/>
          <w:u w:val="single"/>
        </w:rPr>
        <w:t>кст пр</w:t>
      </w:r>
      <w:proofErr w:type="gramEnd"/>
      <w:r w:rsidRPr="009B23DA">
        <w:rPr>
          <w:rFonts w:ascii="Times New Roman" w:eastAsia="Times New Roman" w:hAnsi="Times New Roman" w:cs="Times New Roman"/>
          <w:sz w:val="24"/>
          <w:szCs w:val="24"/>
          <w:u w:val="single"/>
        </w:rPr>
        <w:t>отокола:</w:t>
      </w:r>
    </w:p>
    <w:p w:rsidR="00FF62B3" w:rsidRPr="009B23DA" w:rsidRDefault="009B23DA" w:rsidP="00FF6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FF62B3" w:rsidRPr="009B23DA">
        <w:rPr>
          <w:rFonts w:ascii="Times New Roman" w:eastAsia="Times New Roman" w:hAnsi="Times New Roman" w:cs="Times New Roman"/>
          <w:b/>
          <w:sz w:val="24"/>
          <w:szCs w:val="24"/>
        </w:rPr>
        <w:t>) Кадровый резерв подразделений ОППЛ и модальностей (методов) психотерапии.</w:t>
      </w:r>
      <w:proofErr w:type="gramEnd"/>
    </w:p>
    <w:p w:rsidR="00FF62B3" w:rsidRPr="009B23DA" w:rsidRDefault="00FF62B3" w:rsidP="00FF6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3DA">
        <w:rPr>
          <w:rFonts w:ascii="Times New Roman" w:eastAsia="Times New Roman" w:hAnsi="Times New Roman" w:cs="Times New Roman"/>
          <w:b/>
          <w:sz w:val="24"/>
          <w:szCs w:val="24"/>
        </w:rPr>
        <w:t xml:space="preserve">Ковалева Ольга Евгеньевна – менеджер модальности «Гештальт-терапия». </w:t>
      </w:r>
    </w:p>
    <w:p w:rsidR="00FF62B3" w:rsidRPr="009B23DA" w:rsidRDefault="00FF62B3" w:rsidP="00FF6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3D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Камалова С.Ц.</w:t>
      </w:r>
    </w:p>
    <w:p w:rsidR="00FF62B3" w:rsidRPr="00567EF7" w:rsidRDefault="00FF62B3" w:rsidP="00FF6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FF62B3" w:rsidRPr="009B23DA" w:rsidRDefault="00FF62B3" w:rsidP="00FF62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A">
        <w:rPr>
          <w:rFonts w:ascii="Times New Roman" w:hAnsi="Times New Roman" w:cs="Times New Roman"/>
          <w:sz w:val="24"/>
          <w:szCs w:val="24"/>
        </w:rPr>
        <w:t>Кандидатура О.Е. Ковалевой одобрена Комитетом единогласно.</w:t>
      </w:r>
    </w:p>
    <w:p w:rsidR="00FF62B3" w:rsidRPr="009B23DA" w:rsidRDefault="00FF62B3" w:rsidP="00FF62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2B3" w:rsidRPr="00EC1260" w:rsidRDefault="00FF62B3" w:rsidP="00FF62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DA">
        <w:rPr>
          <w:rFonts w:ascii="Times New Roman" w:hAnsi="Times New Roman" w:cs="Times New Roman"/>
          <w:sz w:val="24"/>
          <w:szCs w:val="24"/>
        </w:rPr>
        <w:t xml:space="preserve">Другие обновления кадрового резерва </w:t>
      </w:r>
      <w:r w:rsidRPr="009B23DA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подразделений ОППЛ и модальностей (методов) психотерапии в период с </w:t>
      </w:r>
      <w:r w:rsidR="00807ABB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9B23DA">
        <w:rPr>
          <w:rFonts w:ascii="Times New Roman" w:eastAsia="Times New Roman" w:hAnsi="Times New Roman" w:cs="Times New Roman"/>
          <w:sz w:val="24"/>
          <w:szCs w:val="24"/>
        </w:rPr>
        <w:t xml:space="preserve"> 2019 г. по </w:t>
      </w:r>
      <w:r w:rsidR="00807ABB">
        <w:rPr>
          <w:rFonts w:ascii="Times New Roman" w:eastAsia="Times New Roman" w:hAnsi="Times New Roman" w:cs="Times New Roman"/>
          <w:sz w:val="24"/>
          <w:szCs w:val="24"/>
        </w:rPr>
        <w:t>октябрь</w:t>
      </w:r>
      <w:r w:rsidRPr="009B23DA">
        <w:rPr>
          <w:rFonts w:ascii="Times New Roman" w:eastAsia="Times New Roman" w:hAnsi="Times New Roman" w:cs="Times New Roman"/>
          <w:sz w:val="24"/>
          <w:szCs w:val="24"/>
        </w:rPr>
        <w:t xml:space="preserve"> 2019 г. отсутствуют.</w:t>
      </w:r>
    </w:p>
    <w:p w:rsidR="00FF62B3" w:rsidRDefault="00FF62B3" w:rsidP="00FF6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3DA" w:rsidRPr="009B23DA" w:rsidRDefault="009B23DA" w:rsidP="00FF62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3DA">
        <w:rPr>
          <w:rFonts w:ascii="Times New Roman" w:hAnsi="Times New Roman" w:cs="Times New Roman"/>
          <w:sz w:val="24"/>
          <w:szCs w:val="24"/>
          <w:u w:val="single"/>
        </w:rPr>
        <w:lastRenderedPageBreak/>
        <w:t>В текст решения:</w:t>
      </w:r>
    </w:p>
    <w:p w:rsidR="00FF62B3" w:rsidRDefault="00FF62B3" w:rsidP="00FF62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E8">
        <w:rPr>
          <w:rFonts w:ascii="Times New Roman" w:hAnsi="Times New Roman" w:cs="Times New Roman"/>
          <w:sz w:val="24"/>
          <w:szCs w:val="24"/>
        </w:rPr>
        <w:t>Утвердить генеральн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C10E8">
        <w:rPr>
          <w:rFonts w:ascii="Times New Roman" w:hAnsi="Times New Roman" w:cs="Times New Roman"/>
          <w:sz w:val="24"/>
          <w:szCs w:val="24"/>
        </w:rPr>
        <w:t xml:space="preserve"> </w:t>
      </w:r>
      <w:r w:rsidRPr="001C67E7">
        <w:rPr>
          <w:rFonts w:ascii="Times New Roman" w:hAnsi="Times New Roman" w:cs="Times New Roman"/>
          <w:sz w:val="24"/>
          <w:szCs w:val="24"/>
        </w:rPr>
        <w:t>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67E7">
        <w:rPr>
          <w:rFonts w:ascii="Times New Roman" w:hAnsi="Times New Roman" w:cs="Times New Roman"/>
          <w:sz w:val="24"/>
          <w:szCs w:val="24"/>
        </w:rPr>
        <w:t xml:space="preserve"> модальност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67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62B3" w:rsidRPr="00C23DDB" w:rsidRDefault="00FF62B3" w:rsidP="00FF6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DB">
        <w:rPr>
          <w:rFonts w:ascii="Times New Roman" w:eastAsia="Times New Roman" w:hAnsi="Times New Roman" w:cs="Times New Roman"/>
          <w:sz w:val="24"/>
          <w:szCs w:val="24"/>
        </w:rPr>
        <w:t>Ковалева Ольга Евгеньевна</w:t>
      </w:r>
      <w:r w:rsidRPr="00C510DB">
        <w:rPr>
          <w:rFonts w:ascii="Times New Roman" w:eastAsia="Times New Roman" w:hAnsi="Times New Roman" w:cs="Times New Roman"/>
          <w:sz w:val="24"/>
          <w:szCs w:val="24"/>
        </w:rPr>
        <w:t xml:space="preserve">, модальность  </w:t>
      </w:r>
      <w:r w:rsidRPr="00C23DDB">
        <w:rPr>
          <w:rFonts w:ascii="Times New Roman" w:eastAsia="Times New Roman" w:hAnsi="Times New Roman" w:cs="Times New Roman"/>
          <w:sz w:val="24"/>
          <w:szCs w:val="24"/>
        </w:rPr>
        <w:t xml:space="preserve"> «Гештальт-терапия». </w:t>
      </w:r>
    </w:p>
    <w:p w:rsidR="00FF62B3" w:rsidRPr="009B6ECD" w:rsidRDefault="00FF62B3" w:rsidP="00AD6FF0">
      <w:pPr>
        <w:pStyle w:val="A5"/>
        <w:spacing w:after="0" w:line="240" w:lineRule="auto"/>
        <w:jc w:val="both"/>
      </w:pPr>
    </w:p>
    <w:sectPr w:rsidR="00FF62B3" w:rsidRPr="009B6ECD" w:rsidSect="004336EA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585A"/>
    <w:multiLevelType w:val="hybridMultilevel"/>
    <w:tmpl w:val="E4F2A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B13D7"/>
    <w:multiLevelType w:val="hybridMultilevel"/>
    <w:tmpl w:val="AD8A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C3"/>
    <w:rsid w:val="00005E8E"/>
    <w:rsid w:val="00013522"/>
    <w:rsid w:val="00020BBC"/>
    <w:rsid w:val="00021984"/>
    <w:rsid w:val="00027E29"/>
    <w:rsid w:val="000304C3"/>
    <w:rsid w:val="000320F0"/>
    <w:rsid w:val="000339AB"/>
    <w:rsid w:val="000355B3"/>
    <w:rsid w:val="00052DB4"/>
    <w:rsid w:val="000532D7"/>
    <w:rsid w:val="00055F61"/>
    <w:rsid w:val="000632D6"/>
    <w:rsid w:val="00070818"/>
    <w:rsid w:val="000708B9"/>
    <w:rsid w:val="0007774D"/>
    <w:rsid w:val="00094D9A"/>
    <w:rsid w:val="00097B5B"/>
    <w:rsid w:val="000A7EDA"/>
    <w:rsid w:val="000B028F"/>
    <w:rsid w:val="000E4738"/>
    <w:rsid w:val="00124855"/>
    <w:rsid w:val="001309D2"/>
    <w:rsid w:val="00135AF9"/>
    <w:rsid w:val="001362FA"/>
    <w:rsid w:val="00150C8E"/>
    <w:rsid w:val="00151128"/>
    <w:rsid w:val="00152BBA"/>
    <w:rsid w:val="001574BF"/>
    <w:rsid w:val="001742A2"/>
    <w:rsid w:val="00177995"/>
    <w:rsid w:val="00186EAD"/>
    <w:rsid w:val="00190FC4"/>
    <w:rsid w:val="0019126D"/>
    <w:rsid w:val="0019282F"/>
    <w:rsid w:val="001966FC"/>
    <w:rsid w:val="001C6FBE"/>
    <w:rsid w:val="001C7907"/>
    <w:rsid w:val="001E2F12"/>
    <w:rsid w:val="001F2315"/>
    <w:rsid w:val="001F682F"/>
    <w:rsid w:val="00211EB4"/>
    <w:rsid w:val="00212A69"/>
    <w:rsid w:val="00213809"/>
    <w:rsid w:val="00215EC5"/>
    <w:rsid w:val="00217222"/>
    <w:rsid w:val="0023053A"/>
    <w:rsid w:val="00231E93"/>
    <w:rsid w:val="0024466C"/>
    <w:rsid w:val="0025399A"/>
    <w:rsid w:val="00260017"/>
    <w:rsid w:val="002670F3"/>
    <w:rsid w:val="00283514"/>
    <w:rsid w:val="00284AFE"/>
    <w:rsid w:val="002C4E8F"/>
    <w:rsid w:val="002E04B3"/>
    <w:rsid w:val="002E11FF"/>
    <w:rsid w:val="002F4402"/>
    <w:rsid w:val="003051CE"/>
    <w:rsid w:val="003121A6"/>
    <w:rsid w:val="003312B5"/>
    <w:rsid w:val="00331571"/>
    <w:rsid w:val="0034057D"/>
    <w:rsid w:val="00347DB2"/>
    <w:rsid w:val="003500C4"/>
    <w:rsid w:val="00350DA8"/>
    <w:rsid w:val="003608CD"/>
    <w:rsid w:val="00376C97"/>
    <w:rsid w:val="00380067"/>
    <w:rsid w:val="0039200B"/>
    <w:rsid w:val="003A507B"/>
    <w:rsid w:val="003A642C"/>
    <w:rsid w:val="003A79A2"/>
    <w:rsid w:val="003B49AF"/>
    <w:rsid w:val="003C0839"/>
    <w:rsid w:val="003C167B"/>
    <w:rsid w:val="003C2771"/>
    <w:rsid w:val="003C7444"/>
    <w:rsid w:val="003D46E1"/>
    <w:rsid w:val="003D4A89"/>
    <w:rsid w:val="003D56C9"/>
    <w:rsid w:val="003F1D35"/>
    <w:rsid w:val="003F77FA"/>
    <w:rsid w:val="00404DED"/>
    <w:rsid w:val="00411784"/>
    <w:rsid w:val="0042143B"/>
    <w:rsid w:val="004216FA"/>
    <w:rsid w:val="00427667"/>
    <w:rsid w:val="00431D03"/>
    <w:rsid w:val="004336EA"/>
    <w:rsid w:val="00451BD0"/>
    <w:rsid w:val="004531ED"/>
    <w:rsid w:val="004839A3"/>
    <w:rsid w:val="004866D3"/>
    <w:rsid w:val="004868C5"/>
    <w:rsid w:val="004A1B35"/>
    <w:rsid w:val="004B044C"/>
    <w:rsid w:val="004C2BA9"/>
    <w:rsid w:val="004C34FF"/>
    <w:rsid w:val="004E0F72"/>
    <w:rsid w:val="004E1747"/>
    <w:rsid w:val="004E6BD2"/>
    <w:rsid w:val="004E6E3F"/>
    <w:rsid w:val="004F0852"/>
    <w:rsid w:val="004F7CA3"/>
    <w:rsid w:val="0052542D"/>
    <w:rsid w:val="0053704B"/>
    <w:rsid w:val="00542B69"/>
    <w:rsid w:val="00544212"/>
    <w:rsid w:val="00556C15"/>
    <w:rsid w:val="00561C61"/>
    <w:rsid w:val="00567EF7"/>
    <w:rsid w:val="005949E4"/>
    <w:rsid w:val="005A5235"/>
    <w:rsid w:val="005B7EFD"/>
    <w:rsid w:val="005D77B3"/>
    <w:rsid w:val="005F19C0"/>
    <w:rsid w:val="006020B2"/>
    <w:rsid w:val="0060266C"/>
    <w:rsid w:val="0061105E"/>
    <w:rsid w:val="00612FBB"/>
    <w:rsid w:val="00616D9A"/>
    <w:rsid w:val="006260ED"/>
    <w:rsid w:val="00633C1B"/>
    <w:rsid w:val="00637982"/>
    <w:rsid w:val="006420E1"/>
    <w:rsid w:val="00642E3A"/>
    <w:rsid w:val="0066736F"/>
    <w:rsid w:val="00672AB4"/>
    <w:rsid w:val="00684E28"/>
    <w:rsid w:val="00691E34"/>
    <w:rsid w:val="006A4421"/>
    <w:rsid w:val="006C7C29"/>
    <w:rsid w:val="006D597E"/>
    <w:rsid w:val="006E340E"/>
    <w:rsid w:val="006E52EF"/>
    <w:rsid w:val="006E68D6"/>
    <w:rsid w:val="007029D4"/>
    <w:rsid w:val="00704C71"/>
    <w:rsid w:val="007114F7"/>
    <w:rsid w:val="007133D6"/>
    <w:rsid w:val="00724B00"/>
    <w:rsid w:val="00725AC8"/>
    <w:rsid w:val="00743D0B"/>
    <w:rsid w:val="00752D22"/>
    <w:rsid w:val="007622E2"/>
    <w:rsid w:val="00773EE0"/>
    <w:rsid w:val="00784C19"/>
    <w:rsid w:val="007969E9"/>
    <w:rsid w:val="007A142F"/>
    <w:rsid w:val="007B6383"/>
    <w:rsid w:val="007C29BE"/>
    <w:rsid w:val="007E29EB"/>
    <w:rsid w:val="007E5684"/>
    <w:rsid w:val="007F4821"/>
    <w:rsid w:val="007F793D"/>
    <w:rsid w:val="00807ABB"/>
    <w:rsid w:val="0081758A"/>
    <w:rsid w:val="00820D1E"/>
    <w:rsid w:val="00821B42"/>
    <w:rsid w:val="00871072"/>
    <w:rsid w:val="00884C72"/>
    <w:rsid w:val="00886108"/>
    <w:rsid w:val="008A25AE"/>
    <w:rsid w:val="008A7780"/>
    <w:rsid w:val="008B5636"/>
    <w:rsid w:val="00910C05"/>
    <w:rsid w:val="009141E0"/>
    <w:rsid w:val="0091441B"/>
    <w:rsid w:val="009349A9"/>
    <w:rsid w:val="00935D79"/>
    <w:rsid w:val="00957A91"/>
    <w:rsid w:val="00964A68"/>
    <w:rsid w:val="00984B0E"/>
    <w:rsid w:val="00990150"/>
    <w:rsid w:val="00996D87"/>
    <w:rsid w:val="009A6951"/>
    <w:rsid w:val="009A6F84"/>
    <w:rsid w:val="009B105E"/>
    <w:rsid w:val="009B12D0"/>
    <w:rsid w:val="009B20A0"/>
    <w:rsid w:val="009B23DA"/>
    <w:rsid w:val="009B5FE2"/>
    <w:rsid w:val="009B6ECD"/>
    <w:rsid w:val="009B701C"/>
    <w:rsid w:val="009D2C14"/>
    <w:rsid w:val="009E1233"/>
    <w:rsid w:val="009F29FB"/>
    <w:rsid w:val="009F410C"/>
    <w:rsid w:val="00A04917"/>
    <w:rsid w:val="00A13D62"/>
    <w:rsid w:val="00A16E95"/>
    <w:rsid w:val="00A343B1"/>
    <w:rsid w:val="00A42F73"/>
    <w:rsid w:val="00A47C8C"/>
    <w:rsid w:val="00A545C3"/>
    <w:rsid w:val="00A6143B"/>
    <w:rsid w:val="00A672F3"/>
    <w:rsid w:val="00A70043"/>
    <w:rsid w:val="00A70FA6"/>
    <w:rsid w:val="00A7185A"/>
    <w:rsid w:val="00A72F8E"/>
    <w:rsid w:val="00A80D73"/>
    <w:rsid w:val="00A91525"/>
    <w:rsid w:val="00A97F05"/>
    <w:rsid w:val="00AA0020"/>
    <w:rsid w:val="00AA5699"/>
    <w:rsid w:val="00AB100D"/>
    <w:rsid w:val="00AB281F"/>
    <w:rsid w:val="00AB4FBD"/>
    <w:rsid w:val="00AC229C"/>
    <w:rsid w:val="00AD64B3"/>
    <w:rsid w:val="00AD6FF0"/>
    <w:rsid w:val="00AF5895"/>
    <w:rsid w:val="00AF61A7"/>
    <w:rsid w:val="00B20EFF"/>
    <w:rsid w:val="00B3333A"/>
    <w:rsid w:val="00B34A18"/>
    <w:rsid w:val="00B3617C"/>
    <w:rsid w:val="00B520BE"/>
    <w:rsid w:val="00B52EE9"/>
    <w:rsid w:val="00B55F63"/>
    <w:rsid w:val="00B976D6"/>
    <w:rsid w:val="00BA0196"/>
    <w:rsid w:val="00BB396D"/>
    <w:rsid w:val="00BB3E34"/>
    <w:rsid w:val="00BC0C72"/>
    <w:rsid w:val="00BC5F55"/>
    <w:rsid w:val="00BD5B81"/>
    <w:rsid w:val="00BD65FB"/>
    <w:rsid w:val="00C0106C"/>
    <w:rsid w:val="00C102B8"/>
    <w:rsid w:val="00C14D5A"/>
    <w:rsid w:val="00C32167"/>
    <w:rsid w:val="00C326B5"/>
    <w:rsid w:val="00C4234E"/>
    <w:rsid w:val="00C47C2A"/>
    <w:rsid w:val="00C549F7"/>
    <w:rsid w:val="00C63888"/>
    <w:rsid w:val="00C66461"/>
    <w:rsid w:val="00C676F9"/>
    <w:rsid w:val="00C67D5D"/>
    <w:rsid w:val="00C70D21"/>
    <w:rsid w:val="00C74C7E"/>
    <w:rsid w:val="00C805E5"/>
    <w:rsid w:val="00C816B2"/>
    <w:rsid w:val="00C87B79"/>
    <w:rsid w:val="00C87D9C"/>
    <w:rsid w:val="00C92586"/>
    <w:rsid w:val="00CA53B9"/>
    <w:rsid w:val="00CA5BCD"/>
    <w:rsid w:val="00CB05AF"/>
    <w:rsid w:val="00CB4A7A"/>
    <w:rsid w:val="00CB61F3"/>
    <w:rsid w:val="00CB73EE"/>
    <w:rsid w:val="00CC1094"/>
    <w:rsid w:val="00CC544A"/>
    <w:rsid w:val="00CE07E1"/>
    <w:rsid w:val="00CE75F8"/>
    <w:rsid w:val="00D02891"/>
    <w:rsid w:val="00D21902"/>
    <w:rsid w:val="00D360D9"/>
    <w:rsid w:val="00D45934"/>
    <w:rsid w:val="00D7147F"/>
    <w:rsid w:val="00D76828"/>
    <w:rsid w:val="00D831C0"/>
    <w:rsid w:val="00D92E0D"/>
    <w:rsid w:val="00D93875"/>
    <w:rsid w:val="00DB0DD1"/>
    <w:rsid w:val="00DB1FAA"/>
    <w:rsid w:val="00DF143D"/>
    <w:rsid w:val="00DF1686"/>
    <w:rsid w:val="00DF4367"/>
    <w:rsid w:val="00E05BC9"/>
    <w:rsid w:val="00E0625C"/>
    <w:rsid w:val="00E06E3D"/>
    <w:rsid w:val="00E20DA7"/>
    <w:rsid w:val="00E22AF9"/>
    <w:rsid w:val="00E26EBA"/>
    <w:rsid w:val="00E3088E"/>
    <w:rsid w:val="00E31F77"/>
    <w:rsid w:val="00E321C6"/>
    <w:rsid w:val="00E32DA1"/>
    <w:rsid w:val="00E36C6C"/>
    <w:rsid w:val="00E43EB8"/>
    <w:rsid w:val="00E51C0F"/>
    <w:rsid w:val="00E5356C"/>
    <w:rsid w:val="00E61CC0"/>
    <w:rsid w:val="00E65334"/>
    <w:rsid w:val="00E6567D"/>
    <w:rsid w:val="00E670CC"/>
    <w:rsid w:val="00E75236"/>
    <w:rsid w:val="00E82F56"/>
    <w:rsid w:val="00E83C0F"/>
    <w:rsid w:val="00E848DA"/>
    <w:rsid w:val="00E87318"/>
    <w:rsid w:val="00E9298F"/>
    <w:rsid w:val="00E95312"/>
    <w:rsid w:val="00EA0FCC"/>
    <w:rsid w:val="00EC1260"/>
    <w:rsid w:val="00EC5658"/>
    <w:rsid w:val="00ED4D77"/>
    <w:rsid w:val="00EE435A"/>
    <w:rsid w:val="00EF103E"/>
    <w:rsid w:val="00EF3A32"/>
    <w:rsid w:val="00EF60D8"/>
    <w:rsid w:val="00F44739"/>
    <w:rsid w:val="00F51C49"/>
    <w:rsid w:val="00F54787"/>
    <w:rsid w:val="00F548D0"/>
    <w:rsid w:val="00F56279"/>
    <w:rsid w:val="00F61D00"/>
    <w:rsid w:val="00F760C9"/>
    <w:rsid w:val="00FA79D5"/>
    <w:rsid w:val="00FD7B98"/>
    <w:rsid w:val="00FE1576"/>
    <w:rsid w:val="00FE34F5"/>
    <w:rsid w:val="00FE486A"/>
    <w:rsid w:val="00FF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9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erpo">
    <w:name w:val="Cuerpo"/>
    <w:rsid w:val="00616D9A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3">
    <w:name w:val="Название программ"/>
    <w:basedOn w:val="3"/>
    <w:uiPriority w:val="99"/>
    <w:rsid w:val="00616D9A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Hyperlink0">
    <w:name w:val="Hyperlink.0"/>
    <w:basedOn w:val="a0"/>
    <w:rsid w:val="00616D9A"/>
    <w:rPr>
      <w:rFonts w:ascii="Arial Bold" w:eastAsia="Arial Bold" w:hAnsi="Arial Bold" w:cs="Arial Bold" w:hint="default"/>
      <w:color w:val="074D8F"/>
      <w:sz w:val="20"/>
      <w:szCs w:val="20"/>
      <w:u w:val="single" w:color="074D8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16D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6ECD"/>
    <w:pPr>
      <w:ind w:left="720"/>
      <w:contextualSpacing/>
    </w:pPr>
  </w:style>
  <w:style w:type="paragraph" w:customStyle="1" w:styleId="A5">
    <w:name w:val="Текстовый блок A"/>
    <w:rsid w:val="003920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a6">
    <w:name w:val="Hyperlink"/>
    <w:basedOn w:val="a0"/>
    <w:uiPriority w:val="99"/>
    <w:unhideWhenUsed/>
    <w:rsid w:val="00E321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89BA-732B-433C-B25D-E7172D65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5019</TotalTime>
  <Pages>6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VVM</dc:creator>
  <cp:keywords/>
  <dc:description/>
  <cp:lastModifiedBy>Sofia</cp:lastModifiedBy>
  <cp:revision>253</cp:revision>
  <dcterms:created xsi:type="dcterms:W3CDTF">2018-12-13T06:27:00Z</dcterms:created>
  <dcterms:modified xsi:type="dcterms:W3CDTF">2019-05-30T13:37:00Z</dcterms:modified>
</cp:coreProperties>
</file>