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F1" w:rsidRDefault="006B0CF1" w:rsidP="006B0CF1">
      <w:pPr>
        <w:rPr>
          <w:rFonts w:ascii="Times New Roman" w:hAnsi="Times New Roman" w:cs="Times New Roman"/>
          <w:sz w:val="24"/>
          <w:szCs w:val="24"/>
        </w:rPr>
      </w:pPr>
      <w:r w:rsidRPr="006336F1">
        <w:rPr>
          <w:rFonts w:ascii="Times New Roman" w:hAnsi="Times New Roman" w:cs="Times New Roman"/>
          <w:sz w:val="24"/>
          <w:szCs w:val="24"/>
        </w:rPr>
        <w:t>ПСИХОТЕРАПИЯ БОЛИ</w:t>
      </w:r>
    </w:p>
    <w:p w:rsidR="006B0CF1" w:rsidRDefault="006B0CF1" w:rsidP="006B0CF1">
      <w:r>
        <w:t>краткое определение модальности</w:t>
      </w:r>
    </w:p>
    <w:p w:rsidR="006B0CF1" w:rsidRPr="0027480F" w:rsidRDefault="006B0CF1" w:rsidP="006B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боли – это кластер психотерапии, в котором 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</w:p>
    <w:p w:rsidR="006B0CF1" w:rsidRPr="0027480F" w:rsidRDefault="006B0CF1" w:rsidP="006B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терапевтическое воздействие 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пациентов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болевым синдромом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использования  ресурсов психики в целях достижения стойкого клинического улучшения психиче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физического здоровья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0CF1" w:rsidRDefault="006B0CF1" w:rsidP="006B0CF1"/>
    <w:p w:rsidR="006B0CF1" w:rsidRDefault="006B0CF1" w:rsidP="006B0CF1">
      <w:r>
        <w:t>полное определение модальности</w:t>
      </w:r>
    </w:p>
    <w:p w:rsidR="006B0CF1" w:rsidRPr="00B75ECA" w:rsidRDefault="006B0CF1" w:rsidP="00B75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Психотерапия боли – это кластер психотерапии, в котором 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терапевтическое воздействие 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пациентов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болевым синдромом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использования  ресурсов психики в целях достижения стойкого клинического улучшения психиче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и физического здоровья</w:t>
      </w:r>
      <w:r w:rsidRPr="0027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Кластер создан для интеграции методов психотерапии, успешно работающих с болевым синдромом. Психотерапия боли опирается на современное понимание человека, как </w:t>
      </w:r>
      <w:proofErr w:type="spellStart"/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биопсихосоциальной</w:t>
      </w:r>
      <w:proofErr w:type="spellEnd"/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и имеет целью создание соответствующей, комплексной системы помощи людям с </w:t>
      </w:r>
      <w:r w:rsid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болевым синдромом. В</w:t>
      </w:r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ECA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психотерапевтического воздействия</w:t>
      </w:r>
      <w:r w:rsidR="00B75ECA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</w:t>
      </w:r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психическом уровне</w:t>
      </w:r>
      <w:r w:rsid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</w:t>
      </w:r>
      <w:r w:rsidR="00633E15" w:rsidRP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1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областью сознания, так и с бессознательной частью.</w:t>
      </w:r>
      <w:r w:rsid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работа с болью осуществляется с помощью психофизиологической </w:t>
      </w:r>
      <w:proofErr w:type="spellStart"/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запускающей необходимые для организма процессы - снятие спастического компонента, улучшение кровоснабжения и иннервации, а также включение внутренней </w:t>
      </w:r>
      <w:proofErr w:type="spellStart"/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опиоидной</w:t>
      </w:r>
      <w:proofErr w:type="spellEnd"/>
      <w:r w:rsidR="00633E15"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  <w:r w:rsidR="00633E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психотерапии боли являются:</w:t>
      </w:r>
      <w:r w:rsidRPr="00B75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снижение болевого синдрома, вплоть до его устранения, адаптация человека к другим условиям жизни, снижение стресса, которым является боль, и накопление ресурсов для успешного выхода из болезни в здоровье. </w:t>
      </w:r>
    </w:p>
    <w:p w:rsidR="006B0CF1" w:rsidRPr="00B75ECA" w:rsidRDefault="006B0CF1" w:rsidP="006B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836" w:rsidRDefault="003F6836" w:rsidP="006B0CF1"/>
    <w:sectPr w:rsidR="003F6836" w:rsidSect="003F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0CF1"/>
    <w:rsid w:val="000A1289"/>
    <w:rsid w:val="003F6836"/>
    <w:rsid w:val="00633E15"/>
    <w:rsid w:val="006B0CF1"/>
    <w:rsid w:val="00B7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2020-10-04T10:19:00Z</dcterms:created>
  <dcterms:modified xsi:type="dcterms:W3CDTF">2020-10-07T11:51:00Z</dcterms:modified>
</cp:coreProperties>
</file>