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31" w:rsidRPr="009F6047" w:rsidRDefault="00120D31" w:rsidP="00120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  <w:r w:rsidRPr="009F60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20D31" w:rsidRPr="009F6047" w:rsidRDefault="00120D31" w:rsidP="00120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60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ЗАСЕДАНИЯ КОМИТЕТА МОДАЛЬНОСТЕЙ </w:t>
      </w:r>
    </w:p>
    <w:p w:rsidR="00120D31" w:rsidRDefault="00120D31" w:rsidP="00120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60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ОБЩЕРОССИЙСКОЙ ПРОФЕССИОНАЛЬНОЙ ПСИХОТЕРАПЕВТИЧЕСКОЙ ЛИГИ</w:t>
      </w:r>
    </w:p>
    <w:p w:rsidR="00120D31" w:rsidRDefault="00120D31" w:rsidP="00120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0D31" w:rsidRPr="00F339CF" w:rsidRDefault="00120D31" w:rsidP="00120D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</w:pPr>
      <w:r w:rsidRPr="00120D31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19 марта 2014 года</w:t>
      </w:r>
    </w:p>
    <w:p w:rsidR="00120D31" w:rsidRPr="00120D31" w:rsidRDefault="00120D31" w:rsidP="00120D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</w:p>
    <w:p w:rsidR="00120D31" w:rsidRPr="00120D31" w:rsidRDefault="00120D31" w:rsidP="00120D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120D31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г. Москва</w:t>
      </w:r>
    </w:p>
    <w:p w:rsidR="00120D31" w:rsidRDefault="00120D31" w:rsidP="00120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0D31" w:rsidRDefault="00120D31" w:rsidP="00120D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итогам очередного заседания Комитета модальностей Общероссийской  профессиональной психотерапевтической лиги были приняты следующие решения:</w:t>
      </w:r>
    </w:p>
    <w:p w:rsidR="00120D31" w:rsidRDefault="00120D31" w:rsidP="00120D31">
      <w:pPr>
        <w:spacing w:after="0" w:line="240" w:lineRule="auto"/>
        <w:jc w:val="both"/>
        <w:rPr>
          <w:rFonts w:ascii="Times New Roman" w:hAnsi="Times New Roman"/>
        </w:rPr>
      </w:pPr>
    </w:p>
    <w:p w:rsidR="00120D31" w:rsidRPr="00120D31" w:rsidRDefault="00120D31" w:rsidP="00120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 вопросу об</w:t>
      </w:r>
      <w:r w:rsidRPr="00120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определении психотерапии в ОППЛ</w:t>
      </w:r>
      <w:r w:rsidRPr="00120D31">
        <w:rPr>
          <w:rFonts w:ascii="Times New Roman" w:hAnsi="Times New Roman"/>
        </w:rPr>
        <w:t>:</w:t>
      </w:r>
    </w:p>
    <w:p w:rsidR="00120D31" w:rsidRDefault="00120D31" w:rsidP="00120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принять в Комитете модальностей идею о том, что в психотерапии существует пять направлений: </w:t>
      </w:r>
      <w:proofErr w:type="spellStart"/>
      <w:r w:rsidR="00F339CF">
        <w:rPr>
          <w:rFonts w:ascii="Times New Roman" w:hAnsi="Times New Roman"/>
        </w:rPr>
        <w:t>гипно</w:t>
      </w:r>
      <w:proofErr w:type="spellEnd"/>
      <w:r w:rsidRPr="00120D31">
        <w:rPr>
          <w:rFonts w:ascii="Times New Roman" w:hAnsi="Times New Roman"/>
        </w:rPr>
        <w:t xml:space="preserve">-суггестивное, психоаналитическое, экзистенциально-гуманистическое, </w:t>
      </w:r>
      <w:proofErr w:type="spellStart"/>
      <w:r w:rsidRPr="00120D31">
        <w:rPr>
          <w:rFonts w:ascii="Times New Roman" w:hAnsi="Times New Roman"/>
        </w:rPr>
        <w:t>когнитивно</w:t>
      </w:r>
      <w:proofErr w:type="spellEnd"/>
      <w:r w:rsidR="00F339CF">
        <w:rPr>
          <w:rFonts w:ascii="Times New Roman" w:hAnsi="Times New Roman"/>
        </w:rPr>
        <w:t xml:space="preserve"> </w:t>
      </w:r>
      <w:bookmarkStart w:id="0" w:name="_GoBack"/>
      <w:bookmarkEnd w:id="0"/>
      <w:proofErr w:type="gramStart"/>
      <w:r w:rsidRPr="00120D31">
        <w:rPr>
          <w:rFonts w:ascii="Times New Roman" w:hAnsi="Times New Roman"/>
        </w:rPr>
        <w:t>-</w:t>
      </w:r>
      <w:proofErr w:type="spellStart"/>
      <w:r w:rsidRPr="00120D31">
        <w:rPr>
          <w:rFonts w:ascii="Times New Roman" w:hAnsi="Times New Roman"/>
        </w:rPr>
        <w:t>б</w:t>
      </w:r>
      <w:proofErr w:type="gramEnd"/>
      <w:r w:rsidRPr="00120D31">
        <w:rPr>
          <w:rFonts w:ascii="Times New Roman" w:hAnsi="Times New Roman"/>
        </w:rPr>
        <w:t>ихевиоральное</w:t>
      </w:r>
      <w:proofErr w:type="spellEnd"/>
      <w:r w:rsidRPr="00120D31">
        <w:rPr>
          <w:rFonts w:ascii="Times New Roman" w:hAnsi="Times New Roman"/>
        </w:rPr>
        <w:t>, интегративное</w:t>
      </w:r>
      <w:r>
        <w:rPr>
          <w:rFonts w:ascii="Times New Roman" w:hAnsi="Times New Roman"/>
        </w:rPr>
        <w:t>.</w:t>
      </w:r>
    </w:p>
    <w:p w:rsidR="00120D31" w:rsidRDefault="00120D31" w:rsidP="00120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принять в Комитете модальностей возможность дискуссий о расширении списка направлений психотерапии.</w:t>
      </w:r>
    </w:p>
    <w:p w:rsidR="00120D31" w:rsidRDefault="00120D31" w:rsidP="00120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Поставить в</w:t>
      </w:r>
      <w:r w:rsidRPr="00120D31">
        <w:rPr>
          <w:rFonts w:ascii="Times New Roman" w:hAnsi="Times New Roman"/>
        </w:rPr>
        <w:t xml:space="preserve">опрос о признании классической клинической психотерапии направлением психотерапии </w:t>
      </w:r>
      <w:r>
        <w:rPr>
          <w:rFonts w:ascii="Times New Roman" w:hAnsi="Times New Roman"/>
        </w:rPr>
        <w:t>на заседании Комитета модальностей 28.05.2013.</w:t>
      </w:r>
    </w:p>
    <w:p w:rsidR="004C2B0F" w:rsidRDefault="00120D31" w:rsidP="00120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П</w:t>
      </w:r>
      <w:r w:rsidRPr="00120D31">
        <w:rPr>
          <w:rFonts w:ascii="Times New Roman" w:hAnsi="Times New Roman"/>
        </w:rPr>
        <w:t>росить М.Е. Бурно и Н.Л. Зуй</w:t>
      </w:r>
      <w:r>
        <w:rPr>
          <w:rFonts w:ascii="Times New Roman" w:hAnsi="Times New Roman"/>
        </w:rPr>
        <w:t xml:space="preserve">кову подготовить доклады в рамках дискуссии </w:t>
      </w:r>
      <w:r w:rsidRPr="00120D31">
        <w:rPr>
          <w:rFonts w:ascii="Times New Roman" w:hAnsi="Times New Roman"/>
        </w:rPr>
        <w:t>о признании классической клинической психотерапии направлением психотерапии</w:t>
      </w:r>
      <w:r w:rsidR="004C2B0F">
        <w:rPr>
          <w:rFonts w:ascii="Times New Roman" w:hAnsi="Times New Roman"/>
        </w:rPr>
        <w:t>.</w:t>
      </w:r>
    </w:p>
    <w:p w:rsidR="004C2B0F" w:rsidRDefault="004C2B0F" w:rsidP="00120D31">
      <w:pPr>
        <w:spacing w:after="0" w:line="240" w:lineRule="auto"/>
        <w:jc w:val="both"/>
        <w:rPr>
          <w:rFonts w:ascii="Times New Roman" w:hAnsi="Times New Roman"/>
        </w:rPr>
      </w:pPr>
    </w:p>
    <w:p w:rsidR="00120D31" w:rsidRPr="004C2B0F" w:rsidRDefault="004C2B0F" w:rsidP="00120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4C2B0F">
        <w:rPr>
          <w:rFonts w:ascii="Times New Roman" w:hAnsi="Times New Roman"/>
        </w:rPr>
        <w:t>. По вопросу о назначении представителем (</w:t>
      </w:r>
      <w:proofErr w:type="spellStart"/>
      <w:r w:rsidRPr="004C2B0F">
        <w:rPr>
          <w:rFonts w:ascii="Times New Roman" w:hAnsi="Times New Roman"/>
        </w:rPr>
        <w:t>соруководителем</w:t>
      </w:r>
      <w:proofErr w:type="spellEnd"/>
      <w:r w:rsidRPr="004C2B0F">
        <w:rPr>
          <w:rFonts w:ascii="Times New Roman" w:hAnsi="Times New Roman"/>
        </w:rPr>
        <w:t xml:space="preserve">) модальности «Клиент-центрированная психотерапия» </w:t>
      </w:r>
      <w:r>
        <w:rPr>
          <w:rFonts w:ascii="Times New Roman" w:hAnsi="Times New Roman"/>
        </w:rPr>
        <w:t>Кузовкина Виктора Владимировича</w:t>
      </w:r>
      <w:r w:rsidRPr="004C2B0F">
        <w:rPr>
          <w:rFonts w:ascii="Times New Roman" w:hAnsi="Times New Roman"/>
        </w:rPr>
        <w:t>:</w:t>
      </w:r>
    </w:p>
    <w:p w:rsidR="004C2B0F" w:rsidRDefault="004C2B0F" w:rsidP="00120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Назначить </w:t>
      </w:r>
      <w:r w:rsidRPr="004C2B0F">
        <w:rPr>
          <w:rFonts w:ascii="Times New Roman" w:hAnsi="Times New Roman"/>
        </w:rPr>
        <w:t>Кузовкина Виктора Владимировича</w:t>
      </w:r>
      <w:r>
        <w:rPr>
          <w:rFonts w:ascii="Times New Roman" w:hAnsi="Times New Roman"/>
        </w:rPr>
        <w:t xml:space="preserve"> </w:t>
      </w:r>
      <w:r w:rsidRPr="004C2B0F">
        <w:rPr>
          <w:rFonts w:ascii="Times New Roman" w:hAnsi="Times New Roman"/>
        </w:rPr>
        <w:t>представителем (</w:t>
      </w:r>
      <w:proofErr w:type="spellStart"/>
      <w:r w:rsidRPr="004C2B0F">
        <w:rPr>
          <w:rFonts w:ascii="Times New Roman" w:hAnsi="Times New Roman"/>
        </w:rPr>
        <w:t>соруководителем</w:t>
      </w:r>
      <w:proofErr w:type="spellEnd"/>
      <w:r w:rsidRPr="004C2B0F">
        <w:rPr>
          <w:rFonts w:ascii="Times New Roman" w:hAnsi="Times New Roman"/>
        </w:rPr>
        <w:t>) модальности «Клиент-центрированная психотерапия»</w:t>
      </w:r>
      <w:r>
        <w:rPr>
          <w:rFonts w:ascii="Times New Roman" w:hAnsi="Times New Roman"/>
        </w:rPr>
        <w:t>.</w:t>
      </w:r>
    </w:p>
    <w:p w:rsidR="004C2B0F" w:rsidRDefault="004C2B0F" w:rsidP="004C2B0F">
      <w:pPr>
        <w:spacing w:after="0" w:line="240" w:lineRule="auto"/>
        <w:jc w:val="both"/>
        <w:rPr>
          <w:rFonts w:ascii="Times New Roman" w:hAnsi="Times New Roman"/>
        </w:rPr>
      </w:pPr>
    </w:p>
    <w:p w:rsidR="004C2B0F" w:rsidRDefault="004C2B0F" w:rsidP="004C2B0F">
      <w:pPr>
        <w:spacing w:after="0" w:line="240" w:lineRule="auto"/>
        <w:jc w:val="both"/>
        <w:rPr>
          <w:rFonts w:ascii="Times New Roman" w:hAnsi="Times New Roman"/>
        </w:rPr>
      </w:pPr>
    </w:p>
    <w:p w:rsidR="004C2B0F" w:rsidRDefault="004C2B0F" w:rsidP="004C2B0F">
      <w:pPr>
        <w:spacing w:after="0" w:line="240" w:lineRule="auto"/>
        <w:jc w:val="both"/>
        <w:rPr>
          <w:rFonts w:ascii="Times New Roman" w:hAnsi="Times New Roman"/>
        </w:rPr>
      </w:pPr>
    </w:p>
    <w:p w:rsidR="004C2B0F" w:rsidRDefault="004C2B0F" w:rsidP="004C2B0F">
      <w:pPr>
        <w:spacing w:after="0" w:line="240" w:lineRule="auto"/>
        <w:jc w:val="both"/>
        <w:rPr>
          <w:rFonts w:ascii="Times New Roman" w:hAnsi="Times New Roman"/>
        </w:rPr>
      </w:pPr>
    </w:p>
    <w:p w:rsidR="004C2B0F" w:rsidRDefault="004C2B0F" w:rsidP="004C2B0F">
      <w:pPr>
        <w:spacing w:after="0" w:line="240" w:lineRule="auto"/>
        <w:jc w:val="both"/>
        <w:rPr>
          <w:rFonts w:ascii="Times New Roman" w:hAnsi="Times New Roman"/>
        </w:rPr>
      </w:pPr>
    </w:p>
    <w:p w:rsidR="004C2B0F" w:rsidRDefault="004C2B0F" w:rsidP="004C2B0F">
      <w:pPr>
        <w:spacing w:after="0" w:line="240" w:lineRule="auto"/>
        <w:jc w:val="both"/>
        <w:rPr>
          <w:rFonts w:ascii="Times New Roman" w:hAnsi="Times New Roman"/>
        </w:rPr>
      </w:pPr>
    </w:p>
    <w:p w:rsidR="004C2B0F" w:rsidRPr="004C2B0F" w:rsidRDefault="004C2B0F" w:rsidP="004C2B0F">
      <w:pPr>
        <w:spacing w:after="0" w:line="240" w:lineRule="auto"/>
        <w:jc w:val="both"/>
        <w:rPr>
          <w:rFonts w:ascii="Times New Roman" w:hAnsi="Times New Roman"/>
        </w:rPr>
      </w:pPr>
    </w:p>
    <w:p w:rsidR="004C2B0F" w:rsidRPr="004C2B0F" w:rsidRDefault="004C2B0F" w:rsidP="004C2B0F">
      <w:pPr>
        <w:spacing w:after="0" w:line="240" w:lineRule="auto"/>
        <w:jc w:val="both"/>
        <w:rPr>
          <w:rFonts w:ascii="Times New Roman" w:hAnsi="Times New Roman"/>
        </w:rPr>
      </w:pPr>
    </w:p>
    <w:p w:rsidR="004C2B0F" w:rsidRPr="004C2B0F" w:rsidRDefault="004C2B0F" w:rsidP="004C2B0F">
      <w:pPr>
        <w:spacing w:after="0" w:line="240" w:lineRule="auto"/>
        <w:jc w:val="both"/>
        <w:rPr>
          <w:rFonts w:ascii="Times New Roman" w:hAnsi="Times New Roman"/>
        </w:rPr>
      </w:pPr>
      <w:r w:rsidRPr="004C2B0F">
        <w:rPr>
          <w:rFonts w:ascii="Times New Roman" w:hAnsi="Times New Roman"/>
        </w:rPr>
        <w:t>19.03.2014 г.</w:t>
      </w:r>
    </w:p>
    <w:p w:rsidR="004C2B0F" w:rsidRPr="004C2B0F" w:rsidRDefault="004C2B0F" w:rsidP="004C2B0F">
      <w:pPr>
        <w:spacing w:after="0" w:line="240" w:lineRule="auto"/>
        <w:jc w:val="both"/>
        <w:rPr>
          <w:rFonts w:ascii="Times New Roman" w:hAnsi="Times New Roman"/>
        </w:rPr>
      </w:pPr>
    </w:p>
    <w:p w:rsidR="004C2B0F" w:rsidRPr="004C2B0F" w:rsidRDefault="004C2B0F" w:rsidP="004C2B0F">
      <w:pPr>
        <w:spacing w:after="0" w:line="240" w:lineRule="auto"/>
        <w:jc w:val="both"/>
        <w:rPr>
          <w:rFonts w:ascii="Times New Roman" w:hAnsi="Times New Roman"/>
        </w:rPr>
      </w:pPr>
      <w:r w:rsidRPr="004C2B0F">
        <w:rPr>
          <w:rFonts w:ascii="Times New Roman" w:hAnsi="Times New Roman"/>
        </w:rPr>
        <w:t>Председатель Комитета модальностей ОППЛ, проф. М.Е. Бурно</w:t>
      </w:r>
    </w:p>
    <w:p w:rsidR="004C2B0F" w:rsidRPr="004C2B0F" w:rsidRDefault="004C2B0F" w:rsidP="004C2B0F">
      <w:pPr>
        <w:spacing w:after="0" w:line="240" w:lineRule="auto"/>
        <w:jc w:val="both"/>
        <w:rPr>
          <w:rFonts w:ascii="Times New Roman" w:hAnsi="Times New Roman"/>
        </w:rPr>
      </w:pPr>
      <w:r w:rsidRPr="004C2B0F">
        <w:rPr>
          <w:rFonts w:ascii="Times New Roman" w:hAnsi="Times New Roman"/>
        </w:rPr>
        <w:t>Ученый секретарь Комитета модальностей С.Ц. Камалова</w:t>
      </w:r>
    </w:p>
    <w:p w:rsidR="00120D31" w:rsidRDefault="00120D31" w:rsidP="00120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0D31" w:rsidRDefault="00120D31" w:rsidP="00120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0D31" w:rsidRPr="009F6047" w:rsidRDefault="00120D31" w:rsidP="00120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3D0E" w:rsidRDefault="00F339CF"/>
    <w:sectPr w:rsidR="00013D0E" w:rsidSect="0031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D31"/>
    <w:rsid w:val="00120D31"/>
    <w:rsid w:val="002E6348"/>
    <w:rsid w:val="00315315"/>
    <w:rsid w:val="004C2B0F"/>
    <w:rsid w:val="00505D75"/>
    <w:rsid w:val="00A028C6"/>
    <w:rsid w:val="00F3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Виктор</cp:lastModifiedBy>
  <cp:revision>3</cp:revision>
  <dcterms:created xsi:type="dcterms:W3CDTF">2014-03-25T07:30:00Z</dcterms:created>
  <dcterms:modified xsi:type="dcterms:W3CDTF">2014-03-25T07:31:00Z</dcterms:modified>
</cp:coreProperties>
</file>